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Памятка по пожарной безопасности в семьях</w:t>
      </w:r>
    </w:p>
    <w:p w14:paraId="02000000">
      <w:pPr>
        <w:pStyle w:val="Style_1"/>
        <w:ind/>
        <w:jc w:val="center"/>
        <w:rPr>
          <w:rFonts w:ascii="Times New Roman" w:hAnsi="Times New Roman"/>
        </w:rPr>
      </w:pPr>
    </w:p>
    <w:p w14:paraId="03000000">
      <w:pPr>
        <w:pStyle w:val="Style_1"/>
        <w:numPr>
          <w:numId w:val="1"/>
        </w:num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оставляйте детей без присмотра; </w:t>
      </w:r>
    </w:p>
    <w:p w14:paraId="04000000">
      <w:pPr>
        <w:pStyle w:val="Style_1"/>
        <w:numPr>
          <w:numId w:val="1"/>
        </w:num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Храните спички, зажигалки в недоступных для детей месте;</w:t>
      </w:r>
    </w:p>
    <w:p w14:paraId="05000000">
      <w:pPr>
        <w:pStyle w:val="Style_1"/>
        <w:numPr>
          <w:numId w:val="1"/>
        </w:num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Не разрешайте детям самостоятельно пользоваться газовыми и электрическими приборами, топить печи;</w:t>
      </w:r>
    </w:p>
    <w:p w14:paraId="06000000">
      <w:pPr>
        <w:pStyle w:val="Style_1"/>
        <w:numPr>
          <w:numId w:val="1"/>
        </w:num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Следите за исправностью электропроводки. Не включайте в одну розетку несколько бытовых электрических приборов, особенно большой мощности; </w:t>
      </w:r>
    </w:p>
    <w:p w14:paraId="07000000">
      <w:pPr>
        <w:pStyle w:val="Style_1"/>
        <w:numPr>
          <w:numId w:val="1"/>
        </w:num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Не оставляйте включенными в розетку неиспользуемые электроприборы, особенно зарядные устройства;</w:t>
      </w:r>
    </w:p>
    <w:p w14:paraId="08000000">
      <w:pPr>
        <w:pStyle w:val="Style_1"/>
        <w:numPr>
          <w:numId w:val="1"/>
        </w:num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 случае возникновения пожара звоните по телефону «01» или «112»;</w:t>
      </w:r>
    </w:p>
    <w:p w14:paraId="09000000">
      <w:pPr>
        <w:pStyle w:val="Style_1"/>
        <w:numPr>
          <w:numId w:val="1"/>
        </w:num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Объясните ребенку, что в случае возникновения пожара необходимо выбегать на улицу и ни в коем случае не прятаться;</w:t>
      </w:r>
    </w:p>
    <w:p w14:paraId="0A000000">
      <w:pPr>
        <w:pStyle w:val="Style_1"/>
        <w:numPr>
          <w:numId w:val="1"/>
        </w:numPr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Рекомендуется приобретение и установка пожарного извещателя, особенно в домах со старой, ветхой провод</w:t>
      </w:r>
      <w:r>
        <w:rPr>
          <w:rFonts w:ascii="Times New Roman" w:hAnsi="Times New Roman"/>
        </w:rPr>
        <w:t>кой и печным отоплением.</w:t>
      </w:r>
    </w:p>
    <w:p w14:paraId="0B000000">
      <w:pPr>
        <w:pStyle w:val="Style_1"/>
        <w:ind/>
        <w:jc w:val="left"/>
        <w:rPr>
          <w:rFonts w:ascii="Times New Roman" w:hAnsi="Times New Roman"/>
        </w:rPr>
      </w:pPr>
      <w:r>
        <w:drawing>
          <wp:inline>
            <wp:extent cx="6019799" cy="581024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019799" cy="581024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pStyle w:val="Style_1"/>
        <w:ind/>
        <w:jc w:val="left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2022-09-22T08:09:01Z</dcterms:modified>
</cp:coreProperties>
</file>