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3C2" w:rsidRDefault="00BE0BD3" w:rsidP="00BE0BD3">
      <w:pPr>
        <w:tabs>
          <w:tab w:val="left" w:pos="63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E0BD3" w:rsidRDefault="00BE0BD3" w:rsidP="00BE0BD3">
      <w:pPr>
        <w:tabs>
          <w:tab w:val="left" w:pos="730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Принято на педагогическом совете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ab/>
        <w:t>У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тверждаю:</w:t>
      </w:r>
    </w:p>
    <w:p w:rsidR="00BE0BD3" w:rsidRDefault="00BE0BD3" w:rsidP="00BE0BD3">
      <w:pPr>
        <w:tabs>
          <w:tab w:val="left" w:pos="7305"/>
        </w:tabs>
        <w:spacing w:after="0" w:line="240" w:lineRule="auto"/>
        <w:ind w:right="-56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Протокол №____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________</w:t>
      </w:r>
      <w:r>
        <w:rPr>
          <w:rFonts w:ascii="Times New Roman" w:hAnsi="Times New Roman" w:cs="Times New Roman"/>
          <w:bCs/>
          <w:sz w:val="24"/>
          <w:szCs w:val="24"/>
        </w:rPr>
        <w:tab/>
        <w:t>Заведующий МБДОУ</w:t>
      </w:r>
    </w:p>
    <w:p w:rsidR="00BE0BD3" w:rsidRDefault="00BE0BD3" w:rsidP="00BE0BD3">
      <w:pPr>
        <w:tabs>
          <w:tab w:val="left" w:pos="7305"/>
        </w:tabs>
        <w:spacing w:after="0" w:line="240" w:lineRule="auto"/>
        <w:ind w:right="-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«___»___________2016г                                                                             детский сад «Аленушка» </w:t>
      </w:r>
    </w:p>
    <w:p w:rsidR="00ED03C2" w:rsidRDefault="00BE0BD3" w:rsidP="00BE0BD3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Боковского района</w:t>
      </w:r>
    </w:p>
    <w:p w:rsidR="00ED03C2" w:rsidRDefault="00BE0BD3" w:rsidP="00BE0BD3">
      <w:pPr>
        <w:tabs>
          <w:tab w:val="left" w:pos="718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_______Е.А.Сапронова</w:t>
      </w:r>
    </w:p>
    <w:p w:rsidR="00E17538" w:rsidRDefault="00E17538" w:rsidP="00A65B6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17538" w:rsidRDefault="00E17538" w:rsidP="00A65B6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17538" w:rsidRDefault="00E17538" w:rsidP="00A65B6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17538" w:rsidRDefault="00E17538" w:rsidP="00A65B6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17538" w:rsidRDefault="00E17538" w:rsidP="00A65B6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17538" w:rsidRDefault="00E17538" w:rsidP="00A65B6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92E0F" w:rsidRDefault="00492E0F" w:rsidP="00A65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92E0F" w:rsidRDefault="00492E0F" w:rsidP="00A65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92E0F" w:rsidRDefault="00492E0F" w:rsidP="00A65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92E0F" w:rsidRDefault="00492E0F" w:rsidP="00A65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D03C2" w:rsidRPr="00E17538" w:rsidRDefault="00ED03C2" w:rsidP="00A65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17538">
        <w:rPr>
          <w:rFonts w:ascii="Times New Roman" w:hAnsi="Times New Roman" w:cs="Times New Roman"/>
          <w:b/>
          <w:bCs/>
          <w:sz w:val="36"/>
          <w:szCs w:val="36"/>
        </w:rPr>
        <w:t xml:space="preserve">План работы по </w:t>
      </w:r>
      <w:r w:rsidR="00E17538" w:rsidRPr="00E17538">
        <w:rPr>
          <w:rFonts w:ascii="Times New Roman" w:hAnsi="Times New Roman" w:cs="Times New Roman"/>
          <w:b/>
          <w:bCs/>
          <w:sz w:val="36"/>
          <w:szCs w:val="36"/>
        </w:rPr>
        <w:t xml:space="preserve"> здоровьесбережению </w:t>
      </w:r>
    </w:p>
    <w:p w:rsidR="00A65B6A" w:rsidRPr="00ED03C2" w:rsidRDefault="00BE0BD3" w:rsidP="00A65B6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МБДОУ детский сад «Аленушка» Боковского района</w:t>
      </w:r>
    </w:p>
    <w:p w:rsidR="00A65B6A" w:rsidRPr="00ED03C2" w:rsidRDefault="00A65B6A" w:rsidP="00A65B6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5B6A" w:rsidRDefault="00A65B6A" w:rsidP="00A65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B6A" w:rsidRDefault="00A65B6A" w:rsidP="00A65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B6A" w:rsidRDefault="00A65B6A" w:rsidP="00A65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B6A" w:rsidRDefault="00A65B6A" w:rsidP="00A65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B6A" w:rsidRDefault="00A65B6A" w:rsidP="00A65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B6A" w:rsidRDefault="00A65B6A" w:rsidP="00A65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B6A" w:rsidRDefault="00A65B6A" w:rsidP="00A65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B6A" w:rsidRDefault="00A65B6A" w:rsidP="00A65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B6A" w:rsidRDefault="00A65B6A" w:rsidP="00A65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B6A" w:rsidRDefault="00A65B6A" w:rsidP="00A65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B6A" w:rsidRDefault="00A65B6A" w:rsidP="00A65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B6A" w:rsidRDefault="00A65B6A" w:rsidP="00A65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B6A" w:rsidRDefault="00A65B6A" w:rsidP="00A65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B6A" w:rsidRDefault="00A65B6A" w:rsidP="00A65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B6A" w:rsidRDefault="00A65B6A" w:rsidP="00A65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B6A" w:rsidRDefault="00A65B6A" w:rsidP="00A65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B6A" w:rsidRDefault="00A65B6A" w:rsidP="00A65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B6A" w:rsidRDefault="00A65B6A" w:rsidP="00A65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B6A" w:rsidRDefault="00A65B6A" w:rsidP="00A65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B6A" w:rsidRDefault="00A65B6A" w:rsidP="00A65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B6A" w:rsidRDefault="00A65B6A" w:rsidP="00A65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07E3" w:rsidRDefault="00F907E3" w:rsidP="00A65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07E3" w:rsidRDefault="00F907E3" w:rsidP="00A65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0BD3" w:rsidRDefault="00BE0BD3" w:rsidP="00A65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E0BD3" w:rsidRDefault="00BE0BD3" w:rsidP="00A65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E0BD3" w:rsidRDefault="00BE0BD3" w:rsidP="00A65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E0BD3" w:rsidRDefault="00BE0BD3" w:rsidP="00A65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E0BD3" w:rsidRDefault="00BE0BD3" w:rsidP="00A65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E0BD3" w:rsidRDefault="00BE0BD3" w:rsidP="00A65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E0BD3" w:rsidRDefault="00BE0BD3" w:rsidP="00A65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E0BD3" w:rsidRDefault="00BE0BD3" w:rsidP="00A65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E0BD3" w:rsidRDefault="00BE0BD3" w:rsidP="00A65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E0BD3" w:rsidRDefault="003D0766" w:rsidP="00A65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2016г</w:t>
      </w:r>
    </w:p>
    <w:p w:rsidR="00BE0BD3" w:rsidRDefault="00BE0BD3" w:rsidP="00A65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E0BD3" w:rsidRDefault="00BE0BD3" w:rsidP="00A65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65B6A" w:rsidRPr="00895133" w:rsidRDefault="00A65B6A" w:rsidP="00A65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951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Система </w:t>
      </w:r>
      <w:proofErr w:type="gramStart"/>
      <w:r w:rsidRPr="00895133">
        <w:rPr>
          <w:rFonts w:ascii="Times New Roman" w:hAnsi="Times New Roman" w:cs="Times New Roman"/>
          <w:b/>
          <w:bCs/>
          <w:sz w:val="24"/>
          <w:szCs w:val="24"/>
          <w:u w:val="single"/>
        </w:rPr>
        <w:t>физкультурно-оздоровительных</w:t>
      </w:r>
      <w:proofErr w:type="gramEnd"/>
      <w:r w:rsidRPr="008951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A65B6A" w:rsidRPr="00A65B6A" w:rsidRDefault="00A65B6A" w:rsidP="00A65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5133">
        <w:rPr>
          <w:rFonts w:ascii="Times New Roman" w:hAnsi="Times New Roman" w:cs="Times New Roman"/>
          <w:b/>
          <w:bCs/>
          <w:sz w:val="24"/>
          <w:szCs w:val="24"/>
          <w:u w:val="single"/>
        </w:rPr>
        <w:t>и профилактических мероприятий в ДОУ</w:t>
      </w:r>
      <w:r w:rsidRPr="00A65B6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A65B6A" w:rsidRPr="00A65B6A" w:rsidRDefault="00A65B6A" w:rsidP="00A65B6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506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5"/>
        <w:gridCol w:w="2925"/>
        <w:gridCol w:w="2297"/>
        <w:gridCol w:w="1394"/>
        <w:gridCol w:w="2421"/>
      </w:tblGrid>
      <w:tr w:rsidR="00A65B6A" w:rsidRPr="00A65B6A" w:rsidTr="00835882">
        <w:tc>
          <w:tcPr>
            <w:tcW w:w="338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A65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65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509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85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Возрастные группы</w:t>
            </w:r>
          </w:p>
        </w:tc>
        <w:tc>
          <w:tcPr>
            <w:tcW w:w="719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Периодичность</w:t>
            </w:r>
          </w:p>
        </w:tc>
        <w:tc>
          <w:tcPr>
            <w:tcW w:w="1249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A65B6A" w:rsidRPr="00A65B6A" w:rsidTr="00835882">
        <w:tc>
          <w:tcPr>
            <w:tcW w:w="5000" w:type="pct"/>
            <w:gridSpan w:val="5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Обследование</w:t>
            </w:r>
          </w:p>
        </w:tc>
      </w:tr>
      <w:tr w:rsidR="00A65B6A" w:rsidRPr="00A65B6A" w:rsidTr="00835882">
        <w:tc>
          <w:tcPr>
            <w:tcW w:w="338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09" w:type="pct"/>
          </w:tcPr>
          <w:p w:rsidR="00A65B6A" w:rsidRPr="00A65B6A" w:rsidRDefault="00A65B6A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Оценка уровня развития и состояния здоровья детей</w:t>
            </w:r>
          </w:p>
        </w:tc>
        <w:tc>
          <w:tcPr>
            <w:tcW w:w="1185" w:type="pct"/>
          </w:tcPr>
          <w:p w:rsidR="00A65B6A" w:rsidRPr="00A65B6A" w:rsidRDefault="003D076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разновозрастная група</w:t>
            </w:r>
          </w:p>
        </w:tc>
        <w:tc>
          <w:tcPr>
            <w:tcW w:w="719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 xml:space="preserve">Раз в год </w:t>
            </w:r>
          </w:p>
          <w:p w:rsidR="00A65B6A" w:rsidRPr="00A65B6A" w:rsidRDefault="00A65B6A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</w:tc>
      </w:tr>
      <w:tr w:rsidR="00A65B6A" w:rsidRPr="00A65B6A" w:rsidTr="00835882">
        <w:tc>
          <w:tcPr>
            <w:tcW w:w="338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09" w:type="pct"/>
          </w:tcPr>
          <w:p w:rsidR="00A65B6A" w:rsidRPr="00A65B6A" w:rsidRDefault="00A65B6A" w:rsidP="0083588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Диспансеризация </w:t>
            </w:r>
          </w:p>
        </w:tc>
        <w:tc>
          <w:tcPr>
            <w:tcW w:w="1185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249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поликлиника</w:t>
            </w:r>
          </w:p>
        </w:tc>
      </w:tr>
      <w:tr w:rsidR="00A65B6A" w:rsidRPr="00A65B6A" w:rsidTr="00835882">
        <w:tc>
          <w:tcPr>
            <w:tcW w:w="5000" w:type="pct"/>
            <w:gridSpan w:val="5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Двигательная активность</w:t>
            </w:r>
          </w:p>
        </w:tc>
      </w:tr>
      <w:tr w:rsidR="00A65B6A" w:rsidRPr="00A65B6A" w:rsidTr="00835882">
        <w:tc>
          <w:tcPr>
            <w:tcW w:w="338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09" w:type="pct"/>
          </w:tcPr>
          <w:p w:rsidR="00A65B6A" w:rsidRPr="00A65B6A" w:rsidRDefault="00A65B6A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185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249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65B6A" w:rsidRPr="00A65B6A" w:rsidTr="00835882">
        <w:tc>
          <w:tcPr>
            <w:tcW w:w="338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09" w:type="pct"/>
          </w:tcPr>
          <w:p w:rsidR="00A65B6A" w:rsidRPr="00A65B6A" w:rsidRDefault="00A65B6A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 по физической культуре:</w:t>
            </w:r>
          </w:p>
          <w:p w:rsidR="00A65B6A" w:rsidRPr="00A65B6A" w:rsidRDefault="00A65B6A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- в зале</w:t>
            </w:r>
          </w:p>
          <w:p w:rsidR="00A65B6A" w:rsidRPr="00A65B6A" w:rsidRDefault="006063CF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 улице  </w:t>
            </w:r>
            <w:r w:rsidR="00A65B6A" w:rsidRPr="00A65B6A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185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B6A" w:rsidRPr="00A65B6A" w:rsidRDefault="00A65B6A" w:rsidP="003D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3 раза в неделю</w:t>
            </w:r>
          </w:p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B6A" w:rsidRPr="00A65B6A" w:rsidRDefault="00A65B6A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65B6A" w:rsidRPr="00A65B6A" w:rsidTr="00835882">
        <w:tc>
          <w:tcPr>
            <w:tcW w:w="338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09" w:type="pct"/>
          </w:tcPr>
          <w:p w:rsidR="00A65B6A" w:rsidRPr="00A65B6A" w:rsidRDefault="00A65B6A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185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2 раза в день</w:t>
            </w:r>
          </w:p>
        </w:tc>
        <w:tc>
          <w:tcPr>
            <w:tcW w:w="1249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A65B6A" w:rsidRPr="00A65B6A" w:rsidTr="00835882">
        <w:tc>
          <w:tcPr>
            <w:tcW w:w="338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09" w:type="pct"/>
          </w:tcPr>
          <w:p w:rsidR="00A65B6A" w:rsidRPr="00A65B6A" w:rsidRDefault="00A65B6A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Гимнастика после дневного сна</w:t>
            </w:r>
          </w:p>
        </w:tc>
        <w:tc>
          <w:tcPr>
            <w:tcW w:w="1185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249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A65B6A" w:rsidRPr="00A65B6A" w:rsidTr="00835882">
        <w:tc>
          <w:tcPr>
            <w:tcW w:w="338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09" w:type="pct"/>
          </w:tcPr>
          <w:p w:rsidR="00A65B6A" w:rsidRPr="00A65B6A" w:rsidRDefault="00A65B6A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Активный отдых:</w:t>
            </w:r>
          </w:p>
          <w:p w:rsidR="00A65B6A" w:rsidRPr="00A65B6A" w:rsidRDefault="00A65B6A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-спортивный досуг</w:t>
            </w:r>
          </w:p>
          <w:p w:rsidR="00A65B6A" w:rsidRPr="00A65B6A" w:rsidRDefault="00A65B6A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-физкультурный досуг</w:t>
            </w:r>
          </w:p>
        </w:tc>
        <w:tc>
          <w:tcPr>
            <w:tcW w:w="1185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1 раз в м-ц</w:t>
            </w:r>
          </w:p>
        </w:tc>
        <w:tc>
          <w:tcPr>
            <w:tcW w:w="1249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</w:p>
          <w:p w:rsidR="00DD3EDF" w:rsidRPr="00A65B6A" w:rsidRDefault="00DD3EDF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A65B6A" w:rsidRPr="00A65B6A" w:rsidTr="00835882">
        <w:tc>
          <w:tcPr>
            <w:tcW w:w="338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09" w:type="pct"/>
          </w:tcPr>
          <w:p w:rsidR="00A65B6A" w:rsidRPr="00A65B6A" w:rsidRDefault="00A65B6A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Физкультурные праздники (</w:t>
            </w:r>
            <w:r w:rsidR="00DD3EDF">
              <w:rPr>
                <w:rFonts w:ascii="Times New Roman" w:hAnsi="Times New Roman" w:cs="Times New Roman"/>
                <w:sz w:val="24"/>
                <w:szCs w:val="24"/>
              </w:rPr>
              <w:t xml:space="preserve">осенний, </w:t>
            </w: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зимний, летний)</w:t>
            </w:r>
          </w:p>
        </w:tc>
        <w:tc>
          <w:tcPr>
            <w:tcW w:w="1185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3 раза в год</w:t>
            </w:r>
          </w:p>
        </w:tc>
        <w:tc>
          <w:tcPr>
            <w:tcW w:w="1249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уководитель,</w:t>
            </w:r>
          </w:p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</w:p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6A" w:rsidRPr="00A65B6A" w:rsidTr="00835882">
        <w:tc>
          <w:tcPr>
            <w:tcW w:w="338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09" w:type="pct"/>
          </w:tcPr>
          <w:p w:rsidR="00A65B6A" w:rsidRPr="00A65B6A" w:rsidRDefault="00A65B6A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185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 w:rsidR="00DD3ED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49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 xml:space="preserve">  Муз</w:t>
            </w:r>
            <w:proofErr w:type="gramStart"/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уководитель,</w:t>
            </w:r>
          </w:p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</w:p>
          <w:p w:rsidR="00A65B6A" w:rsidRPr="00A65B6A" w:rsidRDefault="00A65B6A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6A" w:rsidRPr="00A65B6A" w:rsidTr="00835882">
        <w:tc>
          <w:tcPr>
            <w:tcW w:w="338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09" w:type="pct"/>
          </w:tcPr>
          <w:p w:rsidR="00A65B6A" w:rsidRPr="00A65B6A" w:rsidRDefault="00A65B6A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Неделя здоровья</w:t>
            </w:r>
          </w:p>
        </w:tc>
        <w:tc>
          <w:tcPr>
            <w:tcW w:w="1185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1 р</w:t>
            </w:r>
            <w:r w:rsidR="00DD3EDF">
              <w:rPr>
                <w:rFonts w:ascii="Times New Roman" w:hAnsi="Times New Roman" w:cs="Times New Roman"/>
                <w:sz w:val="24"/>
                <w:szCs w:val="24"/>
              </w:rPr>
              <w:t>аз в год (</w:t>
            </w:r>
            <w:r w:rsidR="0084429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9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 xml:space="preserve">Все педагоги </w:t>
            </w:r>
          </w:p>
          <w:p w:rsidR="00A65B6A" w:rsidRPr="00A65B6A" w:rsidRDefault="00844293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 xml:space="preserve">  Муз</w:t>
            </w:r>
            <w:proofErr w:type="gramStart"/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A65B6A" w:rsidRPr="00A65B6A" w:rsidTr="00835882">
        <w:tc>
          <w:tcPr>
            <w:tcW w:w="5000" w:type="pct"/>
            <w:gridSpan w:val="5"/>
          </w:tcPr>
          <w:p w:rsidR="00A65B6A" w:rsidRPr="00A65B6A" w:rsidRDefault="00A65B6A" w:rsidP="008358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Профилактические мероприятия</w:t>
            </w:r>
          </w:p>
        </w:tc>
      </w:tr>
      <w:tr w:rsidR="00A65B6A" w:rsidRPr="00A65B6A" w:rsidTr="00835882">
        <w:tc>
          <w:tcPr>
            <w:tcW w:w="338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9" w:type="pct"/>
          </w:tcPr>
          <w:p w:rsidR="00A65B6A" w:rsidRPr="00A65B6A" w:rsidRDefault="00A65B6A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Подготовительный период</w:t>
            </w:r>
          </w:p>
        </w:tc>
        <w:tc>
          <w:tcPr>
            <w:tcW w:w="1185" w:type="pct"/>
            <w:vMerge w:val="restar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сентябрь-3-я декада октября</w:t>
            </w:r>
          </w:p>
        </w:tc>
        <w:tc>
          <w:tcPr>
            <w:tcW w:w="1249" w:type="pct"/>
            <w:vMerge w:val="restart"/>
          </w:tcPr>
          <w:p w:rsidR="00A65B6A" w:rsidRPr="00A65B6A" w:rsidRDefault="00A65B6A" w:rsidP="003D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6A" w:rsidRPr="00A65B6A" w:rsidTr="00835882">
        <w:tc>
          <w:tcPr>
            <w:tcW w:w="338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509" w:type="pct"/>
          </w:tcPr>
          <w:p w:rsidR="00A65B6A" w:rsidRPr="00A65B6A" w:rsidRDefault="00A65B6A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Витаминотерапия - поливитамины</w:t>
            </w:r>
          </w:p>
        </w:tc>
        <w:tc>
          <w:tcPr>
            <w:tcW w:w="1185" w:type="pct"/>
            <w:vMerge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pct"/>
            <w:vMerge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6A" w:rsidRPr="00A65B6A" w:rsidTr="00835882">
        <w:tc>
          <w:tcPr>
            <w:tcW w:w="338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09" w:type="pct"/>
          </w:tcPr>
          <w:p w:rsidR="00A65B6A" w:rsidRPr="00A65B6A" w:rsidRDefault="00A65B6A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Период повышенной заболеваемости</w:t>
            </w:r>
          </w:p>
        </w:tc>
        <w:tc>
          <w:tcPr>
            <w:tcW w:w="1185" w:type="pct"/>
            <w:vMerge w:val="restar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1-я декада ноября – 2-я декада декабря</w:t>
            </w:r>
          </w:p>
        </w:tc>
        <w:tc>
          <w:tcPr>
            <w:tcW w:w="1249" w:type="pct"/>
            <w:vMerge w:val="restart"/>
          </w:tcPr>
          <w:p w:rsidR="00A65B6A" w:rsidRPr="00A65B6A" w:rsidRDefault="00A65B6A" w:rsidP="003D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6A" w:rsidRPr="00A65B6A" w:rsidTr="00835882">
        <w:tc>
          <w:tcPr>
            <w:tcW w:w="338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509" w:type="pct"/>
          </w:tcPr>
          <w:p w:rsidR="00A65B6A" w:rsidRPr="00A65B6A" w:rsidRDefault="00A65B6A" w:rsidP="003D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</w:t>
            </w:r>
            <w:proofErr w:type="gramStart"/>
            <w:r w:rsidRPr="00A65B6A">
              <w:rPr>
                <w:rFonts w:ascii="Times New Roman" w:hAnsi="Times New Roman" w:cs="Times New Roman"/>
                <w:sz w:val="24"/>
                <w:szCs w:val="24"/>
              </w:rPr>
              <w:t xml:space="preserve"> –.</w:t>
            </w:r>
            <w:proofErr w:type="gramEnd"/>
          </w:p>
        </w:tc>
        <w:tc>
          <w:tcPr>
            <w:tcW w:w="1185" w:type="pct"/>
            <w:vMerge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pct"/>
            <w:vMerge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6A" w:rsidRPr="00A65B6A" w:rsidTr="00835882">
        <w:tc>
          <w:tcPr>
            <w:tcW w:w="338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509" w:type="pct"/>
          </w:tcPr>
          <w:p w:rsidR="00A65B6A" w:rsidRPr="00A65B6A" w:rsidRDefault="00A65B6A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Натуропатия – чесночные бусы, чесночные гренки</w:t>
            </w:r>
          </w:p>
        </w:tc>
        <w:tc>
          <w:tcPr>
            <w:tcW w:w="1185" w:type="pct"/>
            <w:vMerge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pct"/>
            <w:vMerge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6A" w:rsidRPr="00A65B6A" w:rsidTr="00835882">
        <w:tc>
          <w:tcPr>
            <w:tcW w:w="338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509" w:type="pct"/>
          </w:tcPr>
          <w:p w:rsidR="00A65B6A" w:rsidRPr="00A65B6A" w:rsidRDefault="00A65B6A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Санэпидемрежим – жесткий режим проветривания, влажной уборки, кварцевания.</w:t>
            </w:r>
          </w:p>
        </w:tc>
        <w:tc>
          <w:tcPr>
            <w:tcW w:w="1185" w:type="pct"/>
            <w:vMerge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pct"/>
            <w:vMerge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6A" w:rsidRPr="00A65B6A" w:rsidTr="00835882">
        <w:tc>
          <w:tcPr>
            <w:tcW w:w="338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9" w:type="pct"/>
          </w:tcPr>
          <w:p w:rsidR="00A65B6A" w:rsidRPr="00A65B6A" w:rsidRDefault="00A65B6A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Период гриппа</w:t>
            </w:r>
          </w:p>
        </w:tc>
        <w:tc>
          <w:tcPr>
            <w:tcW w:w="1185" w:type="pct"/>
            <w:vMerge w:val="restar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pct"/>
            <w:vMerge w:val="restart"/>
          </w:tcPr>
          <w:p w:rsidR="00844293" w:rsidRPr="00A65B6A" w:rsidRDefault="00844293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6A" w:rsidRPr="00A65B6A" w:rsidTr="00835882">
        <w:tc>
          <w:tcPr>
            <w:tcW w:w="338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509" w:type="pct"/>
          </w:tcPr>
          <w:p w:rsidR="00A65B6A" w:rsidRPr="00A65B6A" w:rsidRDefault="00A65B6A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 xml:space="preserve">Натуропатия </w:t>
            </w:r>
            <w:proofErr w:type="gramStart"/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–ч</w:t>
            </w:r>
            <w:proofErr w:type="gramEnd"/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есночные бусы, чесночные гренки, дыхательная гимнастика</w:t>
            </w:r>
          </w:p>
        </w:tc>
        <w:tc>
          <w:tcPr>
            <w:tcW w:w="1185" w:type="pct"/>
            <w:vMerge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pct"/>
            <w:vMerge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6A" w:rsidRPr="00A65B6A" w:rsidTr="00835882">
        <w:tc>
          <w:tcPr>
            <w:tcW w:w="338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509" w:type="pct"/>
          </w:tcPr>
          <w:p w:rsidR="00A65B6A" w:rsidRPr="00A65B6A" w:rsidRDefault="00A65B6A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Санэпидемрежим – жесткий режим проветривания, влажной уборки, кварцевания.</w:t>
            </w:r>
          </w:p>
        </w:tc>
        <w:tc>
          <w:tcPr>
            <w:tcW w:w="1185" w:type="pct"/>
            <w:vMerge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pct"/>
            <w:vMerge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6A" w:rsidRPr="00A65B6A" w:rsidTr="00835882">
        <w:tc>
          <w:tcPr>
            <w:tcW w:w="338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9" w:type="pct"/>
          </w:tcPr>
          <w:p w:rsidR="00A65B6A" w:rsidRPr="00A65B6A" w:rsidRDefault="00A65B6A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Период реабилитации и подготовки к новому повышению заболеваемости</w:t>
            </w:r>
          </w:p>
        </w:tc>
        <w:tc>
          <w:tcPr>
            <w:tcW w:w="1185" w:type="pct"/>
            <w:vMerge w:val="restar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pct"/>
            <w:vMerge w:val="restart"/>
          </w:tcPr>
          <w:p w:rsidR="00A65B6A" w:rsidRPr="00A65B6A" w:rsidRDefault="00A65B6A" w:rsidP="003D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6A" w:rsidRPr="00A65B6A" w:rsidTr="00835882">
        <w:tc>
          <w:tcPr>
            <w:tcW w:w="338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509" w:type="pct"/>
          </w:tcPr>
          <w:p w:rsidR="00A65B6A" w:rsidRPr="00A65B6A" w:rsidRDefault="00A65B6A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Витаминотерапия - поливитамины</w:t>
            </w:r>
          </w:p>
        </w:tc>
        <w:tc>
          <w:tcPr>
            <w:tcW w:w="1185" w:type="pct"/>
            <w:vMerge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pct"/>
            <w:vMerge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6A" w:rsidRPr="00A65B6A" w:rsidTr="00835882">
        <w:tc>
          <w:tcPr>
            <w:tcW w:w="338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9" w:type="pct"/>
          </w:tcPr>
          <w:p w:rsidR="00A65B6A" w:rsidRPr="00A65B6A" w:rsidRDefault="00A65B6A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Период повышения заболеваемости</w:t>
            </w:r>
          </w:p>
        </w:tc>
        <w:tc>
          <w:tcPr>
            <w:tcW w:w="1185" w:type="pct"/>
            <w:vMerge w:val="restar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pct"/>
            <w:vMerge w:val="restar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5B6A" w:rsidRPr="00A65B6A" w:rsidTr="00835882">
        <w:tc>
          <w:tcPr>
            <w:tcW w:w="338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509" w:type="pct"/>
          </w:tcPr>
          <w:p w:rsidR="00A65B6A" w:rsidRPr="00A65B6A" w:rsidRDefault="00A65B6A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 xml:space="preserve">Натуропатия </w:t>
            </w:r>
            <w:proofErr w:type="gramStart"/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–ч</w:t>
            </w:r>
            <w:proofErr w:type="gramEnd"/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есночные бусы, чесночные гренки,</w:t>
            </w:r>
          </w:p>
        </w:tc>
        <w:tc>
          <w:tcPr>
            <w:tcW w:w="1185" w:type="pct"/>
            <w:vMerge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pct"/>
            <w:vMerge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6A" w:rsidRPr="00A65B6A" w:rsidTr="00835882">
        <w:tc>
          <w:tcPr>
            <w:tcW w:w="338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509" w:type="pct"/>
          </w:tcPr>
          <w:p w:rsidR="00A65B6A" w:rsidRPr="00A65B6A" w:rsidRDefault="00A65B6A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 xml:space="preserve">Санэпидемрежим – жесткий режим проветривания, </w:t>
            </w:r>
            <w:proofErr w:type="gramStart"/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влажной</w:t>
            </w:r>
            <w:proofErr w:type="gramEnd"/>
            <w:r w:rsidRPr="00A65B6A">
              <w:rPr>
                <w:rFonts w:ascii="Times New Roman" w:hAnsi="Times New Roman" w:cs="Times New Roman"/>
                <w:sz w:val="24"/>
                <w:szCs w:val="24"/>
              </w:rPr>
              <w:t xml:space="preserve"> убрки, кварцевания.</w:t>
            </w:r>
          </w:p>
        </w:tc>
        <w:tc>
          <w:tcPr>
            <w:tcW w:w="1185" w:type="pct"/>
            <w:vMerge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pct"/>
            <w:vMerge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6A" w:rsidRPr="00A65B6A" w:rsidTr="00835882">
        <w:tc>
          <w:tcPr>
            <w:tcW w:w="338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9" w:type="pct"/>
          </w:tcPr>
          <w:p w:rsidR="00A65B6A" w:rsidRPr="00A65B6A" w:rsidRDefault="00A65B6A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Период летней оздоровительной работы</w:t>
            </w:r>
          </w:p>
        </w:tc>
        <w:tc>
          <w:tcPr>
            <w:tcW w:w="1185" w:type="pct"/>
            <w:vMerge w:val="restar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 w:val="restar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1249" w:type="pct"/>
            <w:vMerge w:val="restar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6A" w:rsidRPr="00A65B6A" w:rsidTr="00835882">
        <w:tc>
          <w:tcPr>
            <w:tcW w:w="338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1509" w:type="pct"/>
          </w:tcPr>
          <w:p w:rsidR="00A65B6A" w:rsidRPr="00A65B6A" w:rsidRDefault="00A65B6A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Использование естественных сил природы</w:t>
            </w:r>
          </w:p>
        </w:tc>
        <w:tc>
          <w:tcPr>
            <w:tcW w:w="1185" w:type="pct"/>
            <w:vMerge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pct"/>
            <w:vMerge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6A" w:rsidRPr="00A65B6A" w:rsidTr="00835882">
        <w:tc>
          <w:tcPr>
            <w:tcW w:w="5000" w:type="pct"/>
            <w:gridSpan w:val="5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оздоровления</w:t>
            </w:r>
          </w:p>
        </w:tc>
      </w:tr>
      <w:tr w:rsidR="00A65B6A" w:rsidRPr="00A65B6A" w:rsidTr="00835882">
        <w:tc>
          <w:tcPr>
            <w:tcW w:w="5000" w:type="pct"/>
            <w:gridSpan w:val="5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Закаливание</w:t>
            </w:r>
          </w:p>
        </w:tc>
      </w:tr>
      <w:tr w:rsidR="00A65B6A" w:rsidRPr="00A65B6A" w:rsidTr="00835882">
        <w:tc>
          <w:tcPr>
            <w:tcW w:w="338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pct"/>
          </w:tcPr>
          <w:p w:rsidR="00A65B6A" w:rsidRPr="00A65B6A" w:rsidRDefault="00A65B6A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Контрастные воздушные ванны</w:t>
            </w:r>
          </w:p>
        </w:tc>
        <w:tc>
          <w:tcPr>
            <w:tcW w:w="1185" w:type="pct"/>
            <w:vMerge w:val="restart"/>
          </w:tcPr>
          <w:p w:rsidR="00A65B6A" w:rsidRPr="00A65B6A" w:rsidRDefault="003D076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</w:t>
            </w:r>
            <w:r w:rsidR="00A65B6A" w:rsidRPr="00A65B6A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19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После дневного сна</w:t>
            </w:r>
          </w:p>
        </w:tc>
        <w:tc>
          <w:tcPr>
            <w:tcW w:w="1249" w:type="pct"/>
            <w:vMerge w:val="restar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6A" w:rsidRPr="00A65B6A" w:rsidTr="00835882">
        <w:tc>
          <w:tcPr>
            <w:tcW w:w="338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509" w:type="pct"/>
          </w:tcPr>
          <w:p w:rsidR="00A65B6A" w:rsidRPr="00A65B6A" w:rsidRDefault="00A65B6A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Ходьба босиком</w:t>
            </w:r>
          </w:p>
        </w:tc>
        <w:tc>
          <w:tcPr>
            <w:tcW w:w="1185" w:type="pct"/>
            <w:vMerge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Физкультурные занятия</w:t>
            </w:r>
          </w:p>
        </w:tc>
        <w:tc>
          <w:tcPr>
            <w:tcW w:w="1249" w:type="pct"/>
            <w:vMerge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B6A" w:rsidRPr="00A65B6A" w:rsidTr="00835882">
        <w:tc>
          <w:tcPr>
            <w:tcW w:w="338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509" w:type="pct"/>
          </w:tcPr>
          <w:p w:rsidR="00A65B6A" w:rsidRPr="00A65B6A" w:rsidRDefault="00A65B6A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Мытье рук, лица</w:t>
            </w:r>
          </w:p>
        </w:tc>
        <w:tc>
          <w:tcPr>
            <w:tcW w:w="1185" w:type="pct"/>
            <w:vMerge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6A">
              <w:rPr>
                <w:rFonts w:ascii="Times New Roman" w:hAnsi="Times New Roman" w:cs="Times New Roman"/>
                <w:sz w:val="24"/>
                <w:szCs w:val="24"/>
              </w:rPr>
              <w:t>Несколько раз в день</w:t>
            </w:r>
          </w:p>
        </w:tc>
        <w:tc>
          <w:tcPr>
            <w:tcW w:w="1249" w:type="pct"/>
            <w:vMerge/>
          </w:tcPr>
          <w:p w:rsidR="00A65B6A" w:rsidRPr="00A65B6A" w:rsidRDefault="00A65B6A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5B6A" w:rsidRPr="00A65B6A" w:rsidRDefault="00A65B6A" w:rsidP="00A65B6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65B6A" w:rsidRPr="00895133" w:rsidRDefault="00A65B6A" w:rsidP="003D076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95133">
        <w:rPr>
          <w:rFonts w:ascii="Times New Roman" w:hAnsi="Times New Roman" w:cs="Times New Roman"/>
          <w:b/>
          <w:bCs/>
          <w:sz w:val="28"/>
          <w:szCs w:val="28"/>
          <w:u w:val="single"/>
        </w:rPr>
        <w:t>План работы с педагогами</w:t>
      </w:r>
    </w:p>
    <w:p w:rsidR="00A65B6A" w:rsidRPr="00B2112F" w:rsidRDefault="00A65B6A" w:rsidP="00B2112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5133">
        <w:rPr>
          <w:rFonts w:ascii="Times New Roman" w:hAnsi="Times New Roman" w:cs="Times New Roman"/>
          <w:b/>
          <w:sz w:val="28"/>
          <w:szCs w:val="28"/>
          <w:u w:val="single"/>
        </w:rPr>
        <w:t>по  здоровьесбережению</w:t>
      </w:r>
      <w:r w:rsidR="00B4234D" w:rsidRPr="00B2112F">
        <w:rPr>
          <w:rFonts w:ascii="Times New Roman" w:hAnsi="Times New Roman" w:cs="Times New Roman"/>
          <w:b/>
          <w:sz w:val="32"/>
          <w:szCs w:val="32"/>
        </w:rPr>
        <w:t>.</w:t>
      </w:r>
    </w:p>
    <w:p w:rsidR="00B4234D" w:rsidRPr="00B4234D" w:rsidRDefault="00B4234D" w:rsidP="00B4234D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35882" w:rsidRPr="00B4234D" w:rsidRDefault="00835882" w:rsidP="00B42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34D">
        <w:rPr>
          <w:rFonts w:ascii="Times New Roman" w:hAnsi="Times New Roman" w:cs="Times New Roman"/>
          <w:sz w:val="28"/>
          <w:szCs w:val="28"/>
        </w:rPr>
        <w:t>Анализ реализации задач прошедшего года показал, что предметно-развивающая среда по физическому развитию в детском саду недостаточно соответствует требованиям образовательной программы, неполно учитывает индивидуальные особенности физического развития детей и социальный заказ семьи.</w:t>
      </w:r>
    </w:p>
    <w:p w:rsidR="00835882" w:rsidRPr="00B2112F" w:rsidRDefault="00835882" w:rsidP="00835882">
      <w:pPr>
        <w:pStyle w:val="a6"/>
        <w:spacing w:line="360" w:lineRule="auto"/>
        <w:ind w:left="0" w:firstLine="709"/>
        <w:rPr>
          <w:b w:val="0"/>
          <w:bCs w:val="0"/>
          <w:sz w:val="28"/>
          <w:szCs w:val="28"/>
          <w:u w:val="single"/>
        </w:rPr>
      </w:pPr>
      <w:r w:rsidRPr="00B2112F">
        <w:rPr>
          <w:sz w:val="28"/>
          <w:szCs w:val="28"/>
          <w:u w:val="single"/>
        </w:rPr>
        <w:t>Годовая задача:</w:t>
      </w:r>
    </w:p>
    <w:p w:rsidR="00835882" w:rsidRPr="008A6978" w:rsidRDefault="00B2112F" w:rsidP="00835882">
      <w:pPr>
        <w:pStyle w:val="a6"/>
        <w:spacing w:line="360" w:lineRule="auto"/>
        <w:ind w:left="0" w:firstLine="709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«</w:t>
      </w:r>
      <w:r w:rsidR="00835882" w:rsidRPr="008A6978">
        <w:rPr>
          <w:spacing w:val="-7"/>
          <w:sz w:val="28"/>
          <w:szCs w:val="28"/>
        </w:rPr>
        <w:t>Обогащение предметно-развивающей среды ДОУ по физическому развитию с учетом образовательной  программы, социального заказа семьи, индивидуальных особенностей физического развития</w:t>
      </w:r>
      <w:r w:rsidR="00B4234D" w:rsidRPr="008A6978">
        <w:rPr>
          <w:spacing w:val="-7"/>
          <w:sz w:val="28"/>
          <w:szCs w:val="28"/>
        </w:rPr>
        <w:t xml:space="preserve"> детей</w:t>
      </w:r>
      <w:r>
        <w:rPr>
          <w:spacing w:val="-7"/>
          <w:sz w:val="28"/>
          <w:szCs w:val="28"/>
        </w:rPr>
        <w:t>»</w:t>
      </w:r>
      <w:r w:rsidR="00B4234D" w:rsidRPr="008A6978">
        <w:rPr>
          <w:spacing w:val="-7"/>
          <w:sz w:val="28"/>
          <w:szCs w:val="28"/>
        </w:rPr>
        <w:t>.</w:t>
      </w:r>
    </w:p>
    <w:p w:rsidR="00835882" w:rsidRDefault="00835882" w:rsidP="00835882">
      <w:pPr>
        <w:pStyle w:val="a6"/>
        <w:spacing w:line="360" w:lineRule="auto"/>
        <w:ind w:left="0" w:firstLine="709"/>
        <w:rPr>
          <w:sz w:val="28"/>
          <w:szCs w:val="28"/>
        </w:rPr>
      </w:pPr>
      <w:r w:rsidRPr="008A6978">
        <w:rPr>
          <w:sz w:val="28"/>
          <w:szCs w:val="28"/>
        </w:rPr>
        <w:t>Реализация годовой задачи:</w:t>
      </w:r>
    </w:p>
    <w:tbl>
      <w:tblPr>
        <w:tblStyle w:val="a9"/>
        <w:tblW w:w="0" w:type="auto"/>
        <w:tblInd w:w="-601" w:type="dxa"/>
        <w:tblLook w:val="04A0"/>
      </w:tblPr>
      <w:tblGrid>
        <w:gridCol w:w="5245"/>
        <w:gridCol w:w="2268"/>
        <w:gridCol w:w="2659"/>
      </w:tblGrid>
      <w:tr w:rsidR="00F907E3" w:rsidTr="00B73385">
        <w:trPr>
          <w:trHeight w:val="1206"/>
        </w:trPr>
        <w:tc>
          <w:tcPr>
            <w:tcW w:w="5245" w:type="dxa"/>
          </w:tcPr>
          <w:p w:rsidR="00B73385" w:rsidRPr="00B4234D" w:rsidRDefault="00B73385" w:rsidP="00B73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4D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мероприятия.</w:t>
            </w:r>
          </w:p>
          <w:p w:rsidR="00F907E3" w:rsidRDefault="00B73385" w:rsidP="00B73385">
            <w:pPr>
              <w:pStyle w:val="a6"/>
              <w:spacing w:line="360" w:lineRule="auto"/>
              <w:ind w:left="0"/>
              <w:rPr>
                <w:b w:val="0"/>
                <w:sz w:val="28"/>
                <w:szCs w:val="28"/>
              </w:rPr>
            </w:pPr>
            <w:r w:rsidRPr="00B4234D">
              <w:rPr>
                <w:sz w:val="24"/>
              </w:rPr>
              <w:t>Виды и содержание управленческой  деятельности</w:t>
            </w:r>
          </w:p>
        </w:tc>
        <w:tc>
          <w:tcPr>
            <w:tcW w:w="2268" w:type="dxa"/>
          </w:tcPr>
          <w:p w:rsidR="00B73385" w:rsidRPr="00B4234D" w:rsidRDefault="00B73385" w:rsidP="00B7338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34D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Срок  </w:t>
            </w:r>
          </w:p>
          <w:p w:rsidR="00F907E3" w:rsidRDefault="00B73385" w:rsidP="00B73385">
            <w:pPr>
              <w:pStyle w:val="a6"/>
              <w:spacing w:line="360" w:lineRule="auto"/>
              <w:ind w:left="0"/>
              <w:rPr>
                <w:b w:val="0"/>
                <w:sz w:val="28"/>
                <w:szCs w:val="28"/>
              </w:rPr>
            </w:pPr>
            <w:r w:rsidRPr="00B4234D">
              <w:rPr>
                <w:sz w:val="24"/>
              </w:rPr>
              <w:t>исполнители</w:t>
            </w:r>
          </w:p>
        </w:tc>
        <w:tc>
          <w:tcPr>
            <w:tcW w:w="2659" w:type="dxa"/>
          </w:tcPr>
          <w:p w:rsidR="00B73385" w:rsidRPr="00B4234D" w:rsidRDefault="00B73385" w:rsidP="00B7338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</w:pPr>
            <w:r w:rsidRPr="00B4234D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Ожидаемый</w:t>
            </w:r>
          </w:p>
          <w:p w:rsidR="00F907E3" w:rsidRDefault="00B73385" w:rsidP="00B73385">
            <w:pPr>
              <w:pStyle w:val="a6"/>
              <w:spacing w:line="360" w:lineRule="auto"/>
              <w:ind w:left="0"/>
              <w:rPr>
                <w:b w:val="0"/>
                <w:sz w:val="28"/>
                <w:szCs w:val="28"/>
              </w:rPr>
            </w:pPr>
            <w:r w:rsidRPr="00B4234D">
              <w:rPr>
                <w:sz w:val="24"/>
              </w:rPr>
              <w:t>Результат</w:t>
            </w:r>
            <w:r>
              <w:rPr>
                <w:sz w:val="24"/>
              </w:rPr>
              <w:t xml:space="preserve"> </w:t>
            </w:r>
          </w:p>
        </w:tc>
      </w:tr>
      <w:tr w:rsidR="00F907E3" w:rsidTr="00B73385">
        <w:tc>
          <w:tcPr>
            <w:tcW w:w="5245" w:type="dxa"/>
          </w:tcPr>
          <w:p w:rsidR="00B73385" w:rsidRPr="00B2112F" w:rsidRDefault="00B73385" w:rsidP="00B7338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11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Тематический контроль:</w:t>
            </w:r>
          </w:p>
          <w:p w:rsidR="00F907E3" w:rsidRPr="00B73385" w:rsidRDefault="00B73385" w:rsidP="00B73385">
            <w:pPr>
              <w:pStyle w:val="a6"/>
              <w:spacing w:line="360" w:lineRule="auto"/>
              <w:ind w:left="0"/>
              <w:jc w:val="left"/>
              <w:rPr>
                <w:b w:val="0"/>
                <w:sz w:val="28"/>
                <w:szCs w:val="28"/>
              </w:rPr>
            </w:pPr>
            <w:r w:rsidRPr="00B73385">
              <w:rPr>
                <w:b w:val="0"/>
                <w:sz w:val="24"/>
              </w:rPr>
              <w:t>Цель: анализ состояния  предметно-развивающей среды ДОУ по физическому развитию  в соответствии с реализуемой образовательной программой и индивидуальными особенностями физического развития детей.</w:t>
            </w:r>
          </w:p>
        </w:tc>
        <w:tc>
          <w:tcPr>
            <w:tcW w:w="2268" w:type="dxa"/>
          </w:tcPr>
          <w:p w:rsidR="00F907E3" w:rsidRPr="00B73385" w:rsidRDefault="003D0766" w:rsidP="00B73385">
            <w:pPr>
              <w:pStyle w:val="a6"/>
              <w:spacing w:line="36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bCs w:val="0"/>
                <w:iCs/>
                <w:sz w:val="24"/>
              </w:rPr>
              <w:t>24.02.2017</w:t>
            </w:r>
            <w:r w:rsidR="00B73385" w:rsidRPr="00EC580D">
              <w:rPr>
                <w:b w:val="0"/>
                <w:bCs w:val="0"/>
                <w:iCs/>
                <w:sz w:val="24"/>
              </w:rPr>
              <w:t xml:space="preserve">г.- </w:t>
            </w:r>
            <w:r>
              <w:rPr>
                <w:b w:val="0"/>
                <w:bCs w:val="0"/>
                <w:iCs/>
                <w:sz w:val="24"/>
              </w:rPr>
              <w:t>27.02.2017</w:t>
            </w:r>
            <w:r w:rsidR="00B73385" w:rsidRPr="00EC580D">
              <w:rPr>
                <w:b w:val="0"/>
                <w:bCs w:val="0"/>
                <w:iCs/>
                <w:sz w:val="24"/>
              </w:rPr>
              <w:t>г</w:t>
            </w:r>
          </w:p>
        </w:tc>
        <w:tc>
          <w:tcPr>
            <w:tcW w:w="2659" w:type="dxa"/>
          </w:tcPr>
          <w:p w:rsidR="00F907E3" w:rsidRPr="00B73385" w:rsidRDefault="00B73385" w:rsidP="00B73385">
            <w:pPr>
              <w:pStyle w:val="a6"/>
              <w:spacing w:line="36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bCs w:val="0"/>
                <w:iCs/>
                <w:sz w:val="24"/>
              </w:rPr>
              <w:t xml:space="preserve">Аналитическая  </w:t>
            </w:r>
            <w:r w:rsidRPr="00EC580D">
              <w:rPr>
                <w:b w:val="0"/>
                <w:iCs/>
                <w:sz w:val="24"/>
              </w:rPr>
              <w:t xml:space="preserve"> справка</w:t>
            </w:r>
          </w:p>
        </w:tc>
      </w:tr>
      <w:tr w:rsidR="00F907E3" w:rsidTr="00B73385">
        <w:tc>
          <w:tcPr>
            <w:tcW w:w="5245" w:type="dxa"/>
          </w:tcPr>
          <w:p w:rsidR="00B73385" w:rsidRPr="00EC580D" w:rsidRDefault="00B73385" w:rsidP="00B7338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C58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Педсовет:</w:t>
            </w:r>
          </w:p>
          <w:p w:rsidR="00B73385" w:rsidRPr="00EC580D" w:rsidRDefault="00B73385" w:rsidP="00B73385">
            <w:pPr>
              <w:pStyle w:val="a6"/>
              <w:ind w:left="0"/>
              <w:jc w:val="left"/>
              <w:rPr>
                <w:b w:val="0"/>
                <w:spacing w:val="-7"/>
                <w:sz w:val="24"/>
              </w:rPr>
            </w:pPr>
            <w:r w:rsidRPr="00EC580D">
              <w:rPr>
                <w:sz w:val="24"/>
                <w:u w:val="single"/>
              </w:rPr>
              <w:t>Тема</w:t>
            </w:r>
            <w:r w:rsidRPr="00EC580D">
              <w:rPr>
                <w:sz w:val="24"/>
              </w:rPr>
              <w:t xml:space="preserve">: </w:t>
            </w:r>
            <w:r w:rsidRPr="00EC580D">
              <w:rPr>
                <w:b w:val="0"/>
                <w:sz w:val="24"/>
              </w:rPr>
              <w:t>«</w:t>
            </w:r>
            <w:r w:rsidRPr="00EC580D">
              <w:rPr>
                <w:b w:val="0"/>
                <w:spacing w:val="-7"/>
                <w:sz w:val="24"/>
              </w:rPr>
              <w:t>Обогащение предметно-развивающей среды ДОУ по физическому развитию с учетом образовательной  программы, социального заказа семьи, индивидуальных особенностей физического развития».</w:t>
            </w:r>
          </w:p>
          <w:p w:rsidR="00B73385" w:rsidRPr="00EC580D" w:rsidRDefault="00B73385" w:rsidP="00B73385">
            <w:pPr>
              <w:pStyle w:val="a6"/>
              <w:ind w:left="0"/>
              <w:jc w:val="left"/>
              <w:rPr>
                <w:spacing w:val="-7"/>
                <w:sz w:val="24"/>
                <w:u w:val="single"/>
              </w:rPr>
            </w:pPr>
            <w:r w:rsidRPr="00EC580D">
              <w:rPr>
                <w:spacing w:val="-7"/>
                <w:sz w:val="24"/>
                <w:u w:val="single"/>
              </w:rPr>
              <w:t>План:</w:t>
            </w:r>
          </w:p>
          <w:p w:rsidR="00B73385" w:rsidRPr="00EC580D" w:rsidRDefault="00B73385" w:rsidP="00B73385">
            <w:pPr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80D">
              <w:rPr>
                <w:rFonts w:ascii="Times New Roman" w:hAnsi="Times New Roman" w:cs="Times New Roman"/>
                <w:sz w:val="24"/>
                <w:szCs w:val="24"/>
              </w:rPr>
              <w:t>Анализ результатов тематического контроля: состояние предметно-развивающей среды ДОУпо физическому развитию  в соответствии с реализуемой образовательной программой и индивидуальными особенностями физического развития детей.</w:t>
            </w:r>
          </w:p>
          <w:p w:rsidR="00B73385" w:rsidRPr="00EC580D" w:rsidRDefault="00B73385" w:rsidP="00B73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385" w:rsidRDefault="00B73385" w:rsidP="00B73385">
            <w:pPr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80D">
              <w:rPr>
                <w:rFonts w:ascii="Times New Roman" w:hAnsi="Times New Roman" w:cs="Times New Roman"/>
                <w:sz w:val="24"/>
                <w:szCs w:val="24"/>
              </w:rPr>
              <w:t>През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ентация «Требования к оснащению</w:t>
            </w:r>
            <w:r w:rsidRPr="00EC580D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предметно-развивающей среды в 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физическому  развитию </w:t>
            </w:r>
            <w:r w:rsidRPr="00EC580D">
              <w:rPr>
                <w:rFonts w:ascii="Times New Roman" w:hAnsi="Times New Roman" w:cs="Times New Roman"/>
                <w:sz w:val="24"/>
                <w:szCs w:val="24"/>
              </w:rPr>
              <w:t>в соответствии с реализуемой образовательной программой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социального заказа семьи и индивидуальными особенностями физического развития детей</w:t>
            </w:r>
            <w:r w:rsidRPr="00EC580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73385" w:rsidRDefault="00B73385" w:rsidP="00B73385">
            <w:pPr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80D">
              <w:rPr>
                <w:rFonts w:ascii="Times New Roman" w:hAnsi="Times New Roman" w:cs="Times New Roman"/>
                <w:sz w:val="24"/>
                <w:szCs w:val="24"/>
              </w:rPr>
              <w:t>През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ентация «Требования к оснащению</w:t>
            </w:r>
            <w:r w:rsidRPr="00EC580D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едметно-развивающей среды в группе по физическому  развитию </w:t>
            </w:r>
            <w:r w:rsidRPr="00EC580D">
              <w:rPr>
                <w:rFonts w:ascii="Times New Roman" w:hAnsi="Times New Roman" w:cs="Times New Roman"/>
                <w:sz w:val="24"/>
                <w:szCs w:val="24"/>
              </w:rPr>
              <w:t>в соответствии с реализуемой образовательной программой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социального заказа семьи и индивидуальными особенностями физического развития детей</w:t>
            </w:r>
            <w:r w:rsidRPr="00EC580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73385" w:rsidRDefault="00B73385" w:rsidP="00B73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(отв.: воспитатели всех возрастных групп)</w:t>
            </w:r>
          </w:p>
          <w:p w:rsidR="00F907E3" w:rsidRPr="00B73385" w:rsidRDefault="00B73385" w:rsidP="00B73385">
            <w:pPr>
              <w:pStyle w:val="a6"/>
              <w:spacing w:line="36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</w:tcPr>
          <w:p w:rsidR="00F907E3" w:rsidRPr="00B73385" w:rsidRDefault="003D0766" w:rsidP="00B73385">
            <w:pPr>
              <w:pStyle w:val="a6"/>
              <w:spacing w:line="36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4"/>
              </w:rPr>
              <w:t>31.03.2017</w:t>
            </w:r>
            <w:r w:rsidR="00B73385" w:rsidRPr="00B73385">
              <w:rPr>
                <w:b w:val="0"/>
                <w:sz w:val="24"/>
              </w:rPr>
              <w:t xml:space="preserve">г </w:t>
            </w:r>
          </w:p>
        </w:tc>
        <w:tc>
          <w:tcPr>
            <w:tcW w:w="2659" w:type="dxa"/>
          </w:tcPr>
          <w:p w:rsidR="00B73385" w:rsidRPr="00EC580D" w:rsidRDefault="00B73385" w:rsidP="00B733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 по результатам тематического контроля</w:t>
            </w:r>
          </w:p>
          <w:p w:rsidR="00B73385" w:rsidRDefault="00B73385" w:rsidP="00B7338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B73385" w:rsidRDefault="00B73385" w:rsidP="00B73385">
            <w:pPr>
              <w:shd w:val="clear" w:color="auto" w:fill="FFFFFF"/>
              <w:rPr>
                <w:b/>
                <w:sz w:val="28"/>
                <w:szCs w:val="28"/>
              </w:rPr>
            </w:pPr>
          </w:p>
          <w:p w:rsidR="00B73385" w:rsidRDefault="00B73385" w:rsidP="00B73385">
            <w:pPr>
              <w:shd w:val="clear" w:color="auto" w:fill="FFFFFF"/>
              <w:rPr>
                <w:b/>
                <w:sz w:val="28"/>
                <w:szCs w:val="28"/>
              </w:rPr>
            </w:pPr>
          </w:p>
          <w:p w:rsidR="00B73385" w:rsidRDefault="00B73385" w:rsidP="00B73385">
            <w:pPr>
              <w:shd w:val="clear" w:color="auto" w:fill="FFFFFF"/>
              <w:rPr>
                <w:b/>
                <w:sz w:val="28"/>
                <w:szCs w:val="28"/>
              </w:rPr>
            </w:pPr>
          </w:p>
          <w:p w:rsidR="00B73385" w:rsidRDefault="00B73385" w:rsidP="00B73385">
            <w:pPr>
              <w:shd w:val="clear" w:color="auto" w:fill="FFFFFF"/>
              <w:rPr>
                <w:b/>
                <w:sz w:val="28"/>
                <w:szCs w:val="28"/>
              </w:rPr>
            </w:pPr>
          </w:p>
          <w:p w:rsidR="00B73385" w:rsidRDefault="00B73385" w:rsidP="00B73385">
            <w:pPr>
              <w:shd w:val="clear" w:color="auto" w:fill="FFFFFF"/>
              <w:rPr>
                <w:b/>
                <w:sz w:val="28"/>
                <w:szCs w:val="28"/>
              </w:rPr>
            </w:pPr>
          </w:p>
          <w:p w:rsidR="00B73385" w:rsidRDefault="00B73385" w:rsidP="00B73385">
            <w:pPr>
              <w:shd w:val="clear" w:color="auto" w:fill="FFFFFF"/>
              <w:rPr>
                <w:b/>
                <w:sz w:val="28"/>
                <w:szCs w:val="28"/>
              </w:rPr>
            </w:pPr>
          </w:p>
          <w:p w:rsidR="00B73385" w:rsidRDefault="00B73385" w:rsidP="00B73385">
            <w:pPr>
              <w:shd w:val="clear" w:color="auto" w:fill="FFFFFF"/>
              <w:rPr>
                <w:b/>
                <w:sz w:val="28"/>
                <w:szCs w:val="28"/>
              </w:rPr>
            </w:pPr>
          </w:p>
          <w:p w:rsidR="00B73385" w:rsidRDefault="00B73385" w:rsidP="00B73385">
            <w:pPr>
              <w:shd w:val="clear" w:color="auto" w:fill="FFFFFF"/>
              <w:rPr>
                <w:b/>
                <w:sz w:val="28"/>
                <w:szCs w:val="28"/>
              </w:rPr>
            </w:pPr>
          </w:p>
          <w:p w:rsidR="00B73385" w:rsidRDefault="00B73385" w:rsidP="00B73385">
            <w:pPr>
              <w:shd w:val="clear" w:color="auto" w:fill="FFFFFF"/>
              <w:rPr>
                <w:b/>
                <w:sz w:val="28"/>
                <w:szCs w:val="28"/>
              </w:rPr>
            </w:pPr>
          </w:p>
          <w:p w:rsidR="00B73385" w:rsidRDefault="00B73385" w:rsidP="00B73385">
            <w:pPr>
              <w:shd w:val="clear" w:color="auto" w:fill="FFFFFF"/>
              <w:rPr>
                <w:b/>
                <w:sz w:val="28"/>
                <w:szCs w:val="28"/>
              </w:rPr>
            </w:pPr>
          </w:p>
          <w:p w:rsidR="00B73385" w:rsidRDefault="00B73385" w:rsidP="00B73385">
            <w:pPr>
              <w:shd w:val="clear" w:color="auto" w:fill="FFFFFF"/>
              <w:rPr>
                <w:b/>
                <w:sz w:val="28"/>
                <w:szCs w:val="28"/>
              </w:rPr>
            </w:pPr>
          </w:p>
          <w:p w:rsidR="00B73385" w:rsidRDefault="00B73385" w:rsidP="00B73385">
            <w:pPr>
              <w:shd w:val="clear" w:color="auto" w:fill="FFFFFF"/>
              <w:rPr>
                <w:b/>
                <w:sz w:val="28"/>
                <w:szCs w:val="28"/>
              </w:rPr>
            </w:pPr>
          </w:p>
          <w:p w:rsidR="00B73385" w:rsidRPr="00EC580D" w:rsidRDefault="00B73385" w:rsidP="00B733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C580D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</w:p>
          <w:p w:rsidR="00B73385" w:rsidRPr="00EC580D" w:rsidRDefault="00B73385" w:rsidP="00B733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C580D">
              <w:rPr>
                <w:rFonts w:ascii="Times New Roman" w:hAnsi="Times New Roman" w:cs="Times New Roman"/>
                <w:sz w:val="24"/>
                <w:szCs w:val="24"/>
              </w:rPr>
              <w:t>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07E3" w:rsidRPr="00B73385" w:rsidRDefault="00F907E3" w:rsidP="00B73385">
            <w:pPr>
              <w:pStyle w:val="a6"/>
              <w:spacing w:line="360" w:lineRule="auto"/>
              <w:ind w:left="0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F907E3" w:rsidTr="00B73385">
        <w:tc>
          <w:tcPr>
            <w:tcW w:w="5245" w:type="dxa"/>
          </w:tcPr>
          <w:p w:rsidR="00B73385" w:rsidRPr="00B73385" w:rsidRDefault="00B73385" w:rsidP="00B73385">
            <w:pPr>
              <w:rPr>
                <w:rFonts w:ascii="Times New Roman" w:hAnsi="Times New Roman" w:cs="Times New Roman"/>
                <w:spacing w:val="-7"/>
                <w:w w:val="101"/>
                <w:sz w:val="24"/>
                <w:szCs w:val="24"/>
                <w:u w:val="single"/>
              </w:rPr>
            </w:pPr>
            <w:r w:rsidRPr="00B73385">
              <w:rPr>
                <w:rFonts w:ascii="Times New Roman" w:hAnsi="Times New Roman" w:cs="Times New Roman"/>
                <w:b/>
                <w:spacing w:val="-7"/>
                <w:w w:val="101"/>
                <w:sz w:val="24"/>
                <w:szCs w:val="24"/>
                <w:u w:val="single"/>
              </w:rPr>
              <w:t>Семинар – практикум</w:t>
            </w:r>
            <w:r w:rsidRPr="00B73385">
              <w:rPr>
                <w:rFonts w:ascii="Times New Roman" w:hAnsi="Times New Roman" w:cs="Times New Roman"/>
                <w:spacing w:val="-7"/>
                <w:w w:val="101"/>
                <w:sz w:val="24"/>
                <w:szCs w:val="24"/>
                <w:u w:val="single"/>
              </w:rPr>
              <w:t>.</w:t>
            </w:r>
            <w:r w:rsidRPr="00B73385">
              <w:rPr>
                <w:rFonts w:ascii="Times New Roman" w:hAnsi="Times New Roman" w:cs="Times New Roman"/>
                <w:i/>
                <w:spacing w:val="-7"/>
                <w:w w:val="101"/>
                <w:sz w:val="24"/>
                <w:szCs w:val="24"/>
                <w:u w:val="single"/>
              </w:rPr>
              <w:t xml:space="preserve"> </w:t>
            </w:r>
          </w:p>
          <w:p w:rsidR="00B73385" w:rsidRPr="00B73385" w:rsidRDefault="00B73385" w:rsidP="00B73385">
            <w:pPr>
              <w:rPr>
                <w:rFonts w:ascii="Times New Roman" w:hAnsi="Times New Roman" w:cs="Times New Roman"/>
                <w:spacing w:val="-7"/>
                <w:w w:val="101"/>
                <w:sz w:val="24"/>
                <w:szCs w:val="24"/>
              </w:rPr>
            </w:pPr>
            <w:r w:rsidRPr="00B73385">
              <w:rPr>
                <w:rFonts w:ascii="Times New Roman" w:hAnsi="Times New Roman" w:cs="Times New Roman"/>
                <w:spacing w:val="-7"/>
                <w:w w:val="101"/>
                <w:sz w:val="24"/>
                <w:szCs w:val="24"/>
              </w:rPr>
              <w:t>«Организация двигательного режима в разных возрастных группах».</w:t>
            </w:r>
          </w:p>
          <w:p w:rsidR="00F907E3" w:rsidRPr="00B73385" w:rsidRDefault="00F907E3" w:rsidP="00B73385">
            <w:pPr>
              <w:pStyle w:val="a6"/>
              <w:spacing w:line="360" w:lineRule="auto"/>
              <w:ind w:left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F907E3" w:rsidRPr="00B73385" w:rsidRDefault="003D0766" w:rsidP="00B73385">
            <w:pPr>
              <w:pStyle w:val="a6"/>
              <w:spacing w:line="36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4"/>
              </w:rPr>
              <w:t>Февраль 2017</w:t>
            </w:r>
            <w:r w:rsidR="00B73385" w:rsidRPr="00B73385">
              <w:rPr>
                <w:b w:val="0"/>
                <w:sz w:val="24"/>
              </w:rPr>
              <w:t xml:space="preserve">г </w:t>
            </w:r>
          </w:p>
        </w:tc>
        <w:tc>
          <w:tcPr>
            <w:tcW w:w="2659" w:type="dxa"/>
          </w:tcPr>
          <w:p w:rsidR="00B73385" w:rsidRDefault="00B73385" w:rsidP="00B733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</w:t>
            </w:r>
          </w:p>
          <w:p w:rsidR="00F907E3" w:rsidRPr="00B73385" w:rsidRDefault="00B73385" w:rsidP="00B73385">
            <w:pPr>
              <w:pStyle w:val="a6"/>
              <w:spacing w:line="360" w:lineRule="auto"/>
              <w:ind w:left="0"/>
              <w:jc w:val="left"/>
              <w:rPr>
                <w:b w:val="0"/>
                <w:sz w:val="28"/>
                <w:szCs w:val="28"/>
              </w:rPr>
            </w:pPr>
            <w:r w:rsidRPr="00B73385">
              <w:rPr>
                <w:b w:val="0"/>
                <w:sz w:val="24"/>
              </w:rPr>
              <w:t xml:space="preserve">Презентация </w:t>
            </w:r>
          </w:p>
        </w:tc>
      </w:tr>
      <w:tr w:rsidR="00F907E3" w:rsidTr="00B73385">
        <w:tc>
          <w:tcPr>
            <w:tcW w:w="5245" w:type="dxa"/>
          </w:tcPr>
          <w:p w:rsidR="00B73385" w:rsidRPr="00B4234D" w:rsidRDefault="00B73385" w:rsidP="00B73385">
            <w:pPr>
              <w:rPr>
                <w:rFonts w:ascii="Times New Roman" w:hAnsi="Times New Roman" w:cs="Times New Roman"/>
                <w:b/>
                <w:spacing w:val="-7"/>
                <w:w w:val="101"/>
                <w:sz w:val="24"/>
                <w:szCs w:val="24"/>
                <w:u w:val="single"/>
              </w:rPr>
            </w:pPr>
            <w:r w:rsidRPr="00B4234D">
              <w:rPr>
                <w:rFonts w:ascii="Times New Roman" w:hAnsi="Times New Roman" w:cs="Times New Roman"/>
                <w:b/>
                <w:spacing w:val="-7"/>
                <w:w w:val="101"/>
                <w:sz w:val="24"/>
                <w:szCs w:val="24"/>
                <w:u w:val="single"/>
              </w:rPr>
              <w:t>Формирование  библиотеки электронных носителей для педагогов по проблеме:</w:t>
            </w:r>
          </w:p>
          <w:p w:rsidR="00F907E3" w:rsidRPr="00B73385" w:rsidRDefault="00B73385" w:rsidP="00B73385">
            <w:pPr>
              <w:pStyle w:val="a6"/>
              <w:spacing w:line="360" w:lineRule="auto"/>
              <w:ind w:left="0"/>
              <w:jc w:val="left"/>
              <w:rPr>
                <w:b w:val="0"/>
                <w:sz w:val="28"/>
                <w:szCs w:val="28"/>
              </w:rPr>
            </w:pPr>
            <w:r w:rsidRPr="00B4234D">
              <w:rPr>
                <w:b w:val="0"/>
                <w:sz w:val="24"/>
              </w:rPr>
              <w:t>«Обогащение предметно развивающей среды ДОУ</w:t>
            </w:r>
            <w:r>
              <w:rPr>
                <w:b w:val="0"/>
                <w:sz w:val="24"/>
              </w:rPr>
              <w:t xml:space="preserve"> </w:t>
            </w:r>
            <w:r w:rsidRPr="00B4234D">
              <w:rPr>
                <w:b w:val="0"/>
                <w:sz w:val="24"/>
              </w:rPr>
              <w:t>по физическому развитию с учетом образовательной программы, социального заказа семьи, индивидуальных особенностей физического развития».</w:t>
            </w:r>
          </w:p>
        </w:tc>
        <w:tc>
          <w:tcPr>
            <w:tcW w:w="2268" w:type="dxa"/>
          </w:tcPr>
          <w:p w:rsidR="00F907E3" w:rsidRPr="00B73385" w:rsidRDefault="00B73385" w:rsidP="00B73385">
            <w:pPr>
              <w:pStyle w:val="a6"/>
              <w:spacing w:line="36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</w:t>
            </w:r>
            <w:r w:rsidRPr="00B73385">
              <w:rPr>
                <w:b w:val="0"/>
                <w:sz w:val="24"/>
              </w:rPr>
              <w:t xml:space="preserve">В течение года </w:t>
            </w:r>
          </w:p>
        </w:tc>
        <w:tc>
          <w:tcPr>
            <w:tcW w:w="2659" w:type="dxa"/>
          </w:tcPr>
          <w:p w:rsidR="00B73385" w:rsidRDefault="00B73385" w:rsidP="00B73385">
            <w:pPr>
              <w:pStyle w:val="a6"/>
              <w:spacing w:line="360" w:lineRule="auto"/>
              <w:ind w:left="0"/>
              <w:jc w:val="left"/>
              <w:rPr>
                <w:b w:val="0"/>
                <w:sz w:val="24"/>
              </w:rPr>
            </w:pPr>
            <w:r w:rsidRPr="00B73385">
              <w:rPr>
                <w:b w:val="0"/>
                <w:sz w:val="24"/>
              </w:rPr>
              <w:t>Электронная библиотека</w:t>
            </w:r>
          </w:p>
          <w:p w:rsidR="00F907E3" w:rsidRPr="00B73385" w:rsidRDefault="00B73385" w:rsidP="00B73385">
            <w:pPr>
              <w:pStyle w:val="a6"/>
              <w:spacing w:line="360" w:lineRule="auto"/>
              <w:ind w:left="0"/>
              <w:jc w:val="left"/>
              <w:rPr>
                <w:b w:val="0"/>
                <w:sz w:val="28"/>
                <w:szCs w:val="28"/>
              </w:rPr>
            </w:pPr>
            <w:r w:rsidRPr="00B73385">
              <w:rPr>
                <w:b w:val="0"/>
                <w:sz w:val="24"/>
              </w:rPr>
              <w:t xml:space="preserve"> для педагогов. </w:t>
            </w:r>
          </w:p>
        </w:tc>
      </w:tr>
    </w:tbl>
    <w:p w:rsidR="00B73385" w:rsidRDefault="00B73385" w:rsidP="0083588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93904" w:rsidRDefault="00B4234D" w:rsidP="0083588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 w:rsidR="00D23B3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</w:p>
    <w:p w:rsidR="00492E0F" w:rsidRPr="00B2112F" w:rsidRDefault="00B2112F" w:rsidP="00B211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2112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План работы </w:t>
      </w:r>
      <w:r w:rsidR="00492E0F" w:rsidRPr="00B2112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 родителями</w:t>
      </w:r>
    </w:p>
    <w:p w:rsidR="00D23B37" w:rsidRDefault="00D23B37" w:rsidP="00B211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2112F">
        <w:rPr>
          <w:rFonts w:ascii="Times New Roman" w:hAnsi="Times New Roman" w:cs="Times New Roman"/>
          <w:b/>
          <w:bCs/>
          <w:sz w:val="28"/>
          <w:szCs w:val="28"/>
          <w:u w:val="single"/>
        </w:rPr>
        <w:t>по вопросам здоровьесбережения</w:t>
      </w:r>
      <w:r w:rsidRPr="00B2112F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B2112F" w:rsidRPr="00B2112F" w:rsidRDefault="00B2112F" w:rsidP="00B211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92E0F" w:rsidRPr="006E06D0" w:rsidRDefault="00D23B37" w:rsidP="00D23B37">
      <w:pPr>
        <w:pStyle w:val="a3"/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2E0F" w:rsidRPr="006E06D0">
        <w:rPr>
          <w:rFonts w:ascii="Times New Roman" w:hAnsi="Times New Roman" w:cs="Times New Roman"/>
          <w:sz w:val="24"/>
          <w:szCs w:val="24"/>
        </w:rPr>
        <w:t>Здоровье ребёнка с первых дней жизни зависит от того микросоциума, который его окружает. Это обстоятельство налагает на членов семьи, и в первую очередь на родителей, особую ответственность. Часто знания родителей о мерах по сохранению и укреплению здоровья не согласуются с их действиями. Ценностные ориентации относительно значимости здоровья не актуальны и в этой связи не реализованы в повседневной жизни родителей. Таким образом, дальнейший поиск эффективных способов сохранения и укрепления здоровья дошкольников должен предусматривать повышение роли родителей в оздоровлении детей, приобщении их к здоровому образу жизни, создание традиций семейного физического во</w:t>
      </w:r>
      <w:r w:rsidR="00492E0F">
        <w:rPr>
          <w:rFonts w:ascii="Times New Roman" w:hAnsi="Times New Roman" w:cs="Times New Roman"/>
          <w:sz w:val="24"/>
          <w:szCs w:val="24"/>
        </w:rPr>
        <w:t xml:space="preserve">спитания. </w:t>
      </w:r>
    </w:p>
    <w:p w:rsidR="00492E0F" w:rsidRPr="006E06D0" w:rsidRDefault="00492E0F" w:rsidP="00492E0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06D0">
        <w:rPr>
          <w:rFonts w:ascii="Times New Roman" w:hAnsi="Times New Roman" w:cs="Times New Roman"/>
          <w:b/>
          <w:bCs/>
          <w:sz w:val="24"/>
          <w:szCs w:val="24"/>
        </w:rPr>
        <w:t xml:space="preserve">Задачи по работе с семьей: </w:t>
      </w:r>
    </w:p>
    <w:p w:rsidR="00492E0F" w:rsidRPr="006E06D0" w:rsidRDefault="00492E0F" w:rsidP="00492E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E06D0">
        <w:rPr>
          <w:rFonts w:ascii="Times New Roman" w:hAnsi="Times New Roman" w:cs="Times New Roman"/>
          <w:sz w:val="24"/>
          <w:szCs w:val="24"/>
        </w:rPr>
        <w:t xml:space="preserve">обучить родителей приемам эффективного взаимодействия с ребенком с целью сохранения его здоровья и создание в семье здорового нравственно-психологического климата; </w:t>
      </w:r>
    </w:p>
    <w:p w:rsidR="00492E0F" w:rsidRPr="006E06D0" w:rsidRDefault="00492E0F" w:rsidP="00492E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E06D0">
        <w:rPr>
          <w:rFonts w:ascii="Times New Roman" w:hAnsi="Times New Roman" w:cs="Times New Roman"/>
          <w:sz w:val="24"/>
          <w:szCs w:val="24"/>
        </w:rPr>
        <w:t xml:space="preserve">оказать конкретную практическую помощь семье в создании условий для сохранения и укрепления здоровья ребенка; </w:t>
      </w:r>
    </w:p>
    <w:p w:rsidR="00492E0F" w:rsidRPr="006E06D0" w:rsidRDefault="00492E0F" w:rsidP="00492E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E06D0">
        <w:rPr>
          <w:rFonts w:ascii="Times New Roman" w:hAnsi="Times New Roman" w:cs="Times New Roman"/>
          <w:sz w:val="24"/>
          <w:szCs w:val="24"/>
        </w:rPr>
        <w:t xml:space="preserve">привлечь родителей к осуществлению воспитательного процесса, созданию здоровой среды; </w:t>
      </w:r>
    </w:p>
    <w:p w:rsidR="00492E0F" w:rsidRPr="006E06D0" w:rsidRDefault="00492E0F" w:rsidP="00492E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E06D0">
        <w:rPr>
          <w:rFonts w:ascii="Times New Roman" w:hAnsi="Times New Roman" w:cs="Times New Roman"/>
          <w:sz w:val="24"/>
          <w:szCs w:val="24"/>
        </w:rPr>
        <w:t xml:space="preserve">расширить спектр средств и способов работы с родителями; </w:t>
      </w:r>
    </w:p>
    <w:p w:rsidR="00DC1D1E" w:rsidRDefault="00DC1D1E" w:rsidP="00492E0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3996" w:rsidRDefault="00F43996" w:rsidP="00F43996">
      <w:pPr>
        <w:spacing w:after="240"/>
        <w:jc w:val="center"/>
      </w:pPr>
      <w:r>
        <w:rPr>
          <w:rFonts w:ascii="Arial" w:hAnsi="Arial" w:cs="Arial"/>
          <w:sz w:val="27"/>
          <w:szCs w:val="27"/>
        </w:rPr>
        <w:t xml:space="preserve">Перспективный план  работы   с родителями. </w:t>
      </w:r>
      <w:r>
        <w:br/>
      </w:r>
      <w:r>
        <w:rPr>
          <w:rFonts w:ascii="Arial" w:hAnsi="Arial" w:cs="Arial"/>
        </w:rPr>
        <w:t>СЕНТЯБРЬ</w:t>
      </w:r>
      <w:r>
        <w:t xml:space="preserve"> </w:t>
      </w:r>
    </w:p>
    <w:tbl>
      <w:tblPr>
        <w:tblW w:w="5870" w:type="pct"/>
        <w:tblCellSpacing w:w="0" w:type="dxa"/>
        <w:tblInd w:w="-129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24"/>
        <w:gridCol w:w="1618"/>
        <w:gridCol w:w="2569"/>
        <w:gridCol w:w="2596"/>
        <w:gridCol w:w="2013"/>
        <w:gridCol w:w="1839"/>
      </w:tblGrid>
      <w:tr w:rsidR="00F43996" w:rsidTr="00835882">
        <w:trPr>
          <w:trHeight w:val="823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Default="00F43996" w:rsidP="00835882">
            <w:pPr>
              <w:jc w:val="center"/>
            </w:pPr>
            <w:r>
              <w:rPr>
                <w:b/>
                <w:bCs/>
              </w:rPr>
              <w:t>Не-</w:t>
            </w:r>
            <w:r>
              <w:rPr>
                <w:b/>
                <w:bCs/>
              </w:rPr>
              <w:br/>
              <w:t>д</w:t>
            </w:r>
            <w:proofErr w:type="gramStart"/>
            <w:r>
              <w:rPr>
                <w:b/>
                <w:bCs/>
              </w:rPr>
              <w:t>е-</w:t>
            </w:r>
            <w:proofErr w:type="gramEnd"/>
            <w:r>
              <w:rPr>
                <w:b/>
                <w:bCs/>
              </w:rPr>
              <w:br/>
              <w:t>ля </w:t>
            </w:r>
          </w:p>
        </w:tc>
        <w:tc>
          <w:tcPr>
            <w:tcW w:w="7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Default="00F43996" w:rsidP="00835882">
            <w:pPr>
              <w:jc w:val="center"/>
            </w:pPr>
            <w:r>
              <w:rPr>
                <w:b/>
                <w:bCs/>
              </w:rPr>
              <w:t>Активные формы работы</w:t>
            </w:r>
            <w:r>
              <w:t xml:space="preserve"> </w:t>
            </w:r>
          </w:p>
        </w:tc>
        <w:tc>
          <w:tcPr>
            <w:tcW w:w="11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Default="00F43996" w:rsidP="00835882">
            <w:pPr>
              <w:jc w:val="center"/>
            </w:pPr>
            <w:r>
              <w:rPr>
                <w:b/>
                <w:bCs/>
              </w:rPr>
              <w:t>Наглядная информация</w:t>
            </w:r>
          </w:p>
        </w:tc>
        <w:tc>
          <w:tcPr>
            <w:tcW w:w="11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Default="00F43996" w:rsidP="00835882">
            <w:pPr>
              <w:jc w:val="center"/>
            </w:pPr>
            <w:r>
              <w:rPr>
                <w:b/>
                <w:bCs/>
              </w:rPr>
              <w:t>Цель</w:t>
            </w:r>
          </w:p>
        </w:tc>
        <w:tc>
          <w:tcPr>
            <w:tcW w:w="9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Default="00F43996" w:rsidP="00835882">
            <w:pPr>
              <w:jc w:val="center"/>
            </w:pPr>
            <w:r>
              <w:rPr>
                <w:b/>
                <w:bCs/>
              </w:rPr>
              <w:t>Индивидуальная работа</w:t>
            </w:r>
          </w:p>
        </w:tc>
        <w:tc>
          <w:tcPr>
            <w:tcW w:w="8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Default="00F43996" w:rsidP="00835882">
            <w:pPr>
              <w:jc w:val="center"/>
            </w:pPr>
            <w:r>
              <w:rPr>
                <w:b/>
                <w:bCs/>
              </w:rPr>
              <w:t>Ответственные</w:t>
            </w:r>
          </w:p>
        </w:tc>
      </w:tr>
      <w:tr w:rsidR="00F43996" w:rsidRPr="00D23B37" w:rsidTr="00835882">
        <w:trPr>
          <w:trHeight w:val="2968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Совместная подготовка к учебному году.</w:t>
            </w:r>
          </w:p>
        </w:tc>
        <w:tc>
          <w:tcPr>
            <w:tcW w:w="11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Папка- передвижка  «Режим дня», «Рекомендации психолога, логопеда», «Задачи на новый учебный год», «Что должно быть в шкафчике?».</w:t>
            </w:r>
          </w:p>
        </w:tc>
        <w:tc>
          <w:tcPr>
            <w:tcW w:w="11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 xml:space="preserve">Нацелить, приобщить родителей к активной, совместной работе в новом учебном году. </w:t>
            </w:r>
          </w:p>
        </w:tc>
        <w:tc>
          <w:tcPr>
            <w:tcW w:w="9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 xml:space="preserve">Беседы по подготовке детей к учебному году, необходимости витаминизации. Обновление группового инвентаря, участка. </w:t>
            </w:r>
          </w:p>
        </w:tc>
        <w:tc>
          <w:tcPr>
            <w:tcW w:w="8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и др. специалисты. </w:t>
            </w:r>
          </w:p>
        </w:tc>
      </w:tr>
      <w:tr w:rsidR="00F43996" w:rsidRPr="00D23B37" w:rsidTr="00835882">
        <w:trPr>
          <w:trHeight w:val="2968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  <w:hyperlink r:id="rId5" w:history="1">
              <w:r w:rsidRPr="00D23B3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«Движение- жизнь»</w:t>
              </w:r>
            </w:hyperlink>
            <w:r w:rsidRPr="00D23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Сбор материалов и фотографий на темы «Подвижные игры в нашей группе», «Наша зарядка», «Игры на прогулке», «Закаливание». Атрибуты для проведения перечисленных мероприятий.</w:t>
            </w:r>
          </w:p>
        </w:tc>
        <w:tc>
          <w:tcPr>
            <w:tcW w:w="11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 xml:space="preserve">Советы, рекомендации, обмен опытом. </w:t>
            </w:r>
          </w:p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Фотоотчет о проделанной работе. Знакомство с активностью детей в подвижных играх.</w:t>
            </w:r>
          </w:p>
        </w:tc>
        <w:tc>
          <w:tcPr>
            <w:tcW w:w="9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 xml:space="preserve">Советы, рекомендации, обмен опытом. </w:t>
            </w:r>
          </w:p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воспитатели.</w:t>
            </w:r>
          </w:p>
        </w:tc>
      </w:tr>
    </w:tbl>
    <w:p w:rsidR="00F43996" w:rsidRPr="00D23B37" w:rsidRDefault="00F43996" w:rsidP="00F43996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D23B37">
        <w:rPr>
          <w:rFonts w:ascii="Times New Roman" w:hAnsi="Times New Roman" w:cs="Times New Roman"/>
          <w:sz w:val="24"/>
          <w:szCs w:val="24"/>
        </w:rPr>
        <w:t xml:space="preserve">ОКТЯБРЬ </w:t>
      </w:r>
    </w:p>
    <w:tbl>
      <w:tblPr>
        <w:tblW w:w="5557" w:type="pct"/>
        <w:tblCellSpacing w:w="0" w:type="dxa"/>
        <w:tblInd w:w="-99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24"/>
        <w:gridCol w:w="2030"/>
        <w:gridCol w:w="2147"/>
        <w:gridCol w:w="2009"/>
        <w:gridCol w:w="2014"/>
        <w:gridCol w:w="1840"/>
      </w:tblGrid>
      <w:tr w:rsidR="00F43996" w:rsidRPr="00D23B37" w:rsidTr="00835882">
        <w:trPr>
          <w:trHeight w:val="145"/>
          <w:tblCellSpacing w:w="0" w:type="dxa"/>
        </w:trPr>
        <w:tc>
          <w:tcPr>
            <w:tcW w:w="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</w:t>
            </w:r>
            <w:proofErr w:type="gramStart"/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е-</w:t>
            </w:r>
            <w:proofErr w:type="gramEnd"/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F43996" w:rsidRPr="00D23B37" w:rsidTr="00835882">
        <w:trPr>
          <w:trHeight w:val="145"/>
          <w:tblCellSpacing w:w="0" w:type="dxa"/>
        </w:trPr>
        <w:tc>
          <w:tcPr>
            <w:tcW w:w="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Информационный стен</w:t>
            </w:r>
            <w:proofErr w:type="gramStart"/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«Прививки»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Организация профилактических мероприятий против гриппа и ОРВИ.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pStyle w:val="c3"/>
            </w:pPr>
            <w:r w:rsidRPr="00D23B37">
              <w:rPr>
                <w:rStyle w:val="c2"/>
              </w:rPr>
              <w:t xml:space="preserve">Обеспечение высокого уровня здоровья воспитанников, воспитание валеологичес-кой культуры у родителей, </w:t>
            </w:r>
            <w:proofErr w:type="gramStart"/>
            <w:r w:rsidRPr="00D23B37">
              <w:rPr>
                <w:rStyle w:val="c2"/>
              </w:rPr>
              <w:t>c</w:t>
            </w:r>
            <w:proofErr w:type="gramEnd"/>
            <w:r w:rsidRPr="00D23B37">
              <w:rPr>
                <w:rStyle w:val="c2"/>
              </w:rPr>
              <w:t>одействовать в становлении культуры здоровья в семье.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для родителей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Воспитатели.</w:t>
            </w:r>
          </w:p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996" w:rsidRPr="00D23B37" w:rsidTr="00835882">
        <w:trPr>
          <w:trHeight w:val="3011"/>
          <w:tblCellSpacing w:w="0" w:type="dxa"/>
        </w:trPr>
        <w:tc>
          <w:tcPr>
            <w:tcW w:w="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Разработка рекомендаций по оптимизации питания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Фотоотчет «Режимные моменты в нашей группе». Как воспитывать самостоятельность.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Обеспечение позитивного психологического самочуствия ребенка, эмоционального благополучия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Анкеты (рекомендации и пожелания по работе группы)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996" w:rsidRPr="00D23B37" w:rsidTr="00835882">
        <w:trPr>
          <w:trHeight w:val="3060"/>
          <w:tblCellSpacing w:w="0" w:type="dxa"/>
        </w:trPr>
        <w:tc>
          <w:tcPr>
            <w:tcW w:w="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pStyle w:val="c3"/>
            </w:pPr>
            <w:r w:rsidRPr="00D23B37">
              <w:rPr>
                <w:rStyle w:val="c2"/>
              </w:rPr>
              <w:t xml:space="preserve">Советы для родителей </w:t>
            </w:r>
            <w:proofErr w:type="gramStart"/>
            <w:r w:rsidRPr="00D23B37">
              <w:rPr>
                <w:rStyle w:val="c2"/>
              </w:rPr>
              <w:t>-и</w:t>
            </w:r>
            <w:proofErr w:type="gramEnd"/>
            <w:r w:rsidRPr="00D23B37">
              <w:rPr>
                <w:rStyle w:val="c2"/>
              </w:rPr>
              <w:t>нформационный стенд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Папка-передвижка.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Познакомиться с семьями воспитанников.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Информация о развитии психических процессов для детей  с 2-7  лет.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Воспитатели.</w:t>
            </w:r>
          </w:p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3996" w:rsidRPr="00D23B37" w:rsidRDefault="00F43996" w:rsidP="00F43996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D23B37">
        <w:rPr>
          <w:rFonts w:ascii="Times New Roman" w:hAnsi="Times New Roman" w:cs="Times New Roman"/>
          <w:sz w:val="24"/>
          <w:szCs w:val="24"/>
        </w:rPr>
        <w:t xml:space="preserve">НОЯБРЬ </w:t>
      </w:r>
    </w:p>
    <w:tbl>
      <w:tblPr>
        <w:tblW w:w="5738" w:type="pct"/>
        <w:tblCellSpacing w:w="0" w:type="dxa"/>
        <w:tblInd w:w="-106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24"/>
        <w:gridCol w:w="1527"/>
        <w:gridCol w:w="2458"/>
        <w:gridCol w:w="2327"/>
        <w:gridCol w:w="2198"/>
        <w:gridCol w:w="1874"/>
      </w:tblGrid>
      <w:tr w:rsidR="00F43996" w:rsidRPr="00D23B37" w:rsidTr="00835882">
        <w:trPr>
          <w:trHeight w:val="891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</w:t>
            </w:r>
            <w:proofErr w:type="gramStart"/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е-</w:t>
            </w:r>
            <w:proofErr w:type="gramEnd"/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F43996" w:rsidRPr="00D23B37" w:rsidTr="00835882">
        <w:trPr>
          <w:trHeight w:val="308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Развитие моторики.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Отчет о работе с детьми в виде показа детских работ. Игры тренинги  «Пальчиковая гимнастика».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Заинтересовать родителей совместной педагогической деятельностью с детьми, нацеленной на их дальнейшее гармоничное развитие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Индивидуальные рекомендации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</w:tc>
      </w:tr>
      <w:tr w:rsidR="00F43996" w:rsidRPr="00D23B37" w:rsidTr="00835882">
        <w:trPr>
          <w:trHeight w:val="156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Беседа на темы «Взаимодействие с тревожными детьми», «Проблемы засыпания вашего ребенка» (подборка музыкальных произведений)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Снятие напряжения, повышение эмоционального настроя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Работа с родителями  по проблемам взаимодействия с детьми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 родители. </w:t>
            </w:r>
          </w:p>
        </w:tc>
      </w:tr>
      <w:tr w:rsidR="00F43996" w:rsidRPr="00D23B37" w:rsidTr="00835882">
        <w:trPr>
          <w:trHeight w:val="156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Упражнения после дневного сна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Фотогазета «Закаливание в нашей группе», папка </w:t>
            </w:r>
            <w:proofErr w:type="gramStart"/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ередвижка.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pStyle w:val="c3"/>
              <w:rPr>
                <w:rStyle w:val="c2"/>
              </w:rPr>
            </w:pPr>
            <w:r w:rsidRPr="00D23B37">
              <w:rPr>
                <w:rStyle w:val="c2"/>
              </w:rPr>
              <w:t xml:space="preserve">Обеспечение высокого уровня здоровья воспитанников и культуры </w:t>
            </w:r>
          </w:p>
          <w:p w:rsidR="00F43996" w:rsidRPr="00D23B37" w:rsidRDefault="00F43996" w:rsidP="00835882">
            <w:pPr>
              <w:pStyle w:val="c3"/>
            </w:pPr>
            <w:r w:rsidRPr="00D23B37">
              <w:rPr>
                <w:rStyle w:val="c2"/>
              </w:rPr>
              <w:t>здорового образа жизни  у родителей.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родители </w:t>
            </w:r>
          </w:p>
        </w:tc>
      </w:tr>
    </w:tbl>
    <w:p w:rsidR="00F43996" w:rsidRPr="00D23B37" w:rsidRDefault="00F43996" w:rsidP="00F43996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D23B37">
        <w:rPr>
          <w:rFonts w:ascii="Times New Roman" w:hAnsi="Times New Roman" w:cs="Times New Roman"/>
          <w:sz w:val="24"/>
          <w:szCs w:val="24"/>
        </w:rPr>
        <w:br/>
        <w:t xml:space="preserve">ДЕКАБРЬ </w:t>
      </w:r>
    </w:p>
    <w:tbl>
      <w:tblPr>
        <w:tblW w:w="5841" w:type="pct"/>
        <w:tblCellSpacing w:w="0" w:type="dxa"/>
        <w:tblInd w:w="-126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06"/>
        <w:gridCol w:w="1994"/>
        <w:gridCol w:w="2119"/>
        <w:gridCol w:w="2530"/>
        <w:gridCol w:w="2015"/>
        <w:gridCol w:w="1840"/>
      </w:tblGrid>
      <w:tr w:rsidR="00F43996" w:rsidRPr="00D23B37" w:rsidTr="00835882">
        <w:trPr>
          <w:tblCellSpacing w:w="0" w:type="dxa"/>
        </w:trPr>
        <w:tc>
          <w:tcPr>
            <w:tcW w:w="2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</w:t>
            </w:r>
            <w:proofErr w:type="gramStart"/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е-</w:t>
            </w:r>
            <w:proofErr w:type="gramEnd"/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F43996" w:rsidRPr="00D23B37" w:rsidTr="00835882">
        <w:trPr>
          <w:tblCellSpacing w:w="0" w:type="dxa"/>
        </w:trPr>
        <w:tc>
          <w:tcPr>
            <w:tcW w:w="2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«Зимняя прогулка в детском саду» совместно с родителями.</w:t>
            </w:r>
          </w:p>
        </w:tc>
        <w:tc>
          <w:tcPr>
            <w:tcW w:w="9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pStyle w:val="c3"/>
            </w:pPr>
            <w:r w:rsidRPr="00D23B37">
              <w:rPr>
                <w:rStyle w:val="c2"/>
              </w:rPr>
              <w:t>Фотоотчет «Мы гуляем»</w:t>
            </w:r>
          </w:p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Мониторинг-динамика простудных заболеваний, использование нетрадиционных средств профилактики простудных заболевани</w:t>
            </w:r>
            <w:proofErr w:type="gramStart"/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лук, чеснок, витаминизация), папка-передвижка.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pStyle w:val="c3"/>
            </w:pPr>
            <w:r w:rsidRPr="00D23B37">
              <w:rPr>
                <w:rStyle w:val="c2"/>
              </w:rPr>
              <w:t>Снижение уровня</w:t>
            </w:r>
            <w:r w:rsidRPr="00D23B37">
              <w:rPr>
                <w:rStyle w:val="c15"/>
              </w:rPr>
              <w:t> </w:t>
            </w:r>
            <w:r w:rsidRPr="00D23B37">
              <w:rPr>
                <w:rStyle w:val="c2"/>
              </w:rPr>
              <w:t>заболеваемости в группе,</w:t>
            </w:r>
          </w:p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обеспечение высокого уровня здоровья воспитанников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Беседа о правильной одежде в зимний период, консультации о пользе дополнительных прогулок, постоянное информирование родителей о состоянии ребенка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родители. </w:t>
            </w:r>
          </w:p>
        </w:tc>
      </w:tr>
      <w:tr w:rsidR="00F43996" w:rsidRPr="00D23B37" w:rsidTr="00835882">
        <w:trPr>
          <w:tblCellSpacing w:w="0" w:type="dxa"/>
        </w:trPr>
        <w:tc>
          <w:tcPr>
            <w:tcW w:w="2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9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Информационный плакат для дальнейших рекомендаций родителям по работе с детьми дома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Улучшение дренажной функции легких, повышение общей сопротивляемости организма, его тонус, улучшение общего нервно-психического состояния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Рекомендации по обязательной гигиене полости носа, привитию навыков самостоятельной гигиены полости носа каждым ребенком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</w:tc>
      </w:tr>
      <w:tr w:rsidR="00F43996" w:rsidRPr="00D23B37" w:rsidTr="00835882">
        <w:trPr>
          <w:tblCellSpacing w:w="0" w:type="dxa"/>
        </w:trPr>
        <w:tc>
          <w:tcPr>
            <w:tcW w:w="2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Создание с родителями «витаминного огорода»</w:t>
            </w:r>
          </w:p>
        </w:tc>
        <w:tc>
          <w:tcPr>
            <w:tcW w:w="9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Информация о правильном детском питании, cбалансированном по содержанию витаминов, белков, жиров и углеводов «Какие продукты вредны детям», папка </w:t>
            </w:r>
            <w:proofErr w:type="gramStart"/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ередвижка.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Содействовать становлению культуры здоровья в семье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3996" w:rsidRPr="00D23B37" w:rsidRDefault="00F43996" w:rsidP="00F43996">
      <w:pPr>
        <w:spacing w:after="240"/>
        <w:outlineLvl w:val="0"/>
        <w:rPr>
          <w:rFonts w:ascii="Times New Roman" w:hAnsi="Times New Roman" w:cs="Times New Roman"/>
          <w:sz w:val="24"/>
          <w:szCs w:val="24"/>
        </w:rPr>
      </w:pPr>
      <w:r w:rsidRPr="00D23B37">
        <w:rPr>
          <w:rFonts w:ascii="Times New Roman" w:hAnsi="Times New Roman" w:cs="Times New Roman"/>
          <w:sz w:val="24"/>
          <w:szCs w:val="24"/>
        </w:rPr>
        <w:t xml:space="preserve">ЯНВАРЬ </w:t>
      </w:r>
    </w:p>
    <w:tbl>
      <w:tblPr>
        <w:tblW w:w="5623" w:type="pct"/>
        <w:tblCellSpacing w:w="0" w:type="dxa"/>
        <w:tblInd w:w="-118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79"/>
        <w:gridCol w:w="1626"/>
        <w:gridCol w:w="2616"/>
        <w:gridCol w:w="2214"/>
        <w:gridCol w:w="2014"/>
        <w:gridCol w:w="1840"/>
      </w:tblGrid>
      <w:tr w:rsidR="00F43996" w:rsidRPr="00D23B37" w:rsidTr="00835882">
        <w:trPr>
          <w:tblCellSpacing w:w="0" w:type="dxa"/>
        </w:trPr>
        <w:tc>
          <w:tcPr>
            <w:tcW w:w="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10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F43996" w:rsidRPr="00D23B37" w:rsidTr="00835882">
        <w:trPr>
          <w:tblCellSpacing w:w="0" w:type="dxa"/>
        </w:trPr>
        <w:tc>
          <w:tcPr>
            <w:tcW w:w="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«Правильная осанка-залог здоровья всего организма»</w:t>
            </w:r>
          </w:p>
        </w:tc>
        <w:tc>
          <w:tcPr>
            <w:tcW w:w="1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Информационный стенд-«Профилактика нарушения осанки у детей». Атрибуты и материалы для проведения перечисленных мероприятий</w:t>
            </w:r>
          </w:p>
        </w:tc>
        <w:tc>
          <w:tcPr>
            <w:tcW w:w="10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Предупреждение нарушений правильной осанки, профилактика заболеваний позвоночника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Пополнение группового инвентаря для проведения ортопедической и другой гимнастики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</w:tc>
      </w:tr>
      <w:tr w:rsidR="00F43996" w:rsidRPr="00D23B37" w:rsidTr="00835882">
        <w:trPr>
          <w:tblCellSpacing w:w="0" w:type="dxa"/>
        </w:trPr>
        <w:tc>
          <w:tcPr>
            <w:tcW w:w="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Дружеская встреча «Спорт, игра, дружба».</w:t>
            </w:r>
          </w:p>
        </w:tc>
        <w:tc>
          <w:tcPr>
            <w:tcW w:w="1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Объявление-приглашение на праздник, организация фотовыставки после праздника.</w:t>
            </w:r>
          </w:p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Сценарий, атрибуты.</w:t>
            </w:r>
          </w:p>
        </w:tc>
        <w:tc>
          <w:tcPr>
            <w:tcW w:w="10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Приобщение семей к здоровому образу жизни, воспитанию детей в совместно-спортивной деятельности.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Подготовка призов за участие в соревнованиях.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Дети.</w:t>
            </w:r>
          </w:p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Родители. Муз. Руководитель.</w:t>
            </w:r>
          </w:p>
        </w:tc>
      </w:tr>
    </w:tbl>
    <w:p w:rsidR="00F43996" w:rsidRPr="00D23B37" w:rsidRDefault="00F43996" w:rsidP="00F4399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23B37">
        <w:rPr>
          <w:rFonts w:ascii="Times New Roman" w:hAnsi="Times New Roman" w:cs="Times New Roman"/>
          <w:sz w:val="24"/>
          <w:szCs w:val="24"/>
        </w:rPr>
        <w:t xml:space="preserve">ФЕВРАЛЬ </w:t>
      </w:r>
    </w:p>
    <w:tbl>
      <w:tblPr>
        <w:tblW w:w="5681" w:type="pct"/>
        <w:tblCellSpacing w:w="0" w:type="dxa"/>
        <w:tblInd w:w="-118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80"/>
        <w:gridCol w:w="1737"/>
        <w:gridCol w:w="2605"/>
        <w:gridCol w:w="2039"/>
        <w:gridCol w:w="2199"/>
        <w:gridCol w:w="1840"/>
      </w:tblGrid>
      <w:tr w:rsidR="00F43996" w:rsidRPr="00D23B37" w:rsidTr="00835882">
        <w:trPr>
          <w:tblCellSpacing w:w="0" w:type="dxa"/>
        </w:trPr>
        <w:tc>
          <w:tcPr>
            <w:tcW w:w="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9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10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</w:tc>
        <w:tc>
          <w:tcPr>
            <w:tcW w:w="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F43996" w:rsidRPr="00D23B37" w:rsidTr="00835882">
        <w:trPr>
          <w:tblCellSpacing w:w="0" w:type="dxa"/>
        </w:trPr>
        <w:tc>
          <w:tcPr>
            <w:tcW w:w="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Утренняя гимнастика и физкультурные занятия в нашей группе</w:t>
            </w:r>
          </w:p>
        </w:tc>
        <w:tc>
          <w:tcPr>
            <w:tcW w:w="1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Фотоотчет «Как мы занимаемся гимнастикой», наглядная информация в папке-передвижке</w:t>
            </w:r>
          </w:p>
        </w:tc>
        <w:tc>
          <w:tcPr>
            <w:tcW w:w="9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Обеспечение высокого уровня физической активности воспитанников, решение оздоровительных задач, </w:t>
            </w:r>
            <w:proofErr w:type="gramStart"/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одействие становлению культуры здоровья в семье</w:t>
            </w:r>
          </w:p>
        </w:tc>
        <w:tc>
          <w:tcPr>
            <w:tcW w:w="10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Индивидуальные беседы о необходимости сменной одежды для проведения физ</w:t>
            </w:r>
            <w:proofErr w:type="gramStart"/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анятий в д/саду</w:t>
            </w:r>
          </w:p>
        </w:tc>
        <w:tc>
          <w:tcPr>
            <w:tcW w:w="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</w:tc>
      </w:tr>
      <w:tr w:rsidR="00F43996" w:rsidRPr="00D23B37" w:rsidTr="00835882">
        <w:trPr>
          <w:tblCellSpacing w:w="0" w:type="dxa"/>
        </w:trPr>
        <w:tc>
          <w:tcPr>
            <w:tcW w:w="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Тренинг для родителей «Пальчиковые игры и развитие мелкой и общей моторики»</w:t>
            </w:r>
          </w:p>
        </w:tc>
        <w:tc>
          <w:tcPr>
            <w:tcW w:w="1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Семинар, информация на стенде, копилка советов психолога.</w:t>
            </w:r>
          </w:p>
        </w:tc>
        <w:tc>
          <w:tcPr>
            <w:tcW w:w="9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совместной педагогической деятельности, обучение правильному взаимодействию с ребенком</w:t>
            </w:r>
            <w:proofErr w:type="gramStart"/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создание положительного микроклимата в семье и детском саду</w:t>
            </w:r>
          </w:p>
        </w:tc>
        <w:tc>
          <w:tcPr>
            <w:tcW w:w="10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Привлечение родителей к пополнению материалов</w:t>
            </w:r>
          </w:p>
        </w:tc>
        <w:tc>
          <w:tcPr>
            <w:tcW w:w="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Воспитатели. </w:t>
            </w:r>
          </w:p>
        </w:tc>
      </w:tr>
    </w:tbl>
    <w:p w:rsidR="00F43996" w:rsidRPr="00D23B37" w:rsidRDefault="00F43996" w:rsidP="00F4399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23B37">
        <w:rPr>
          <w:rFonts w:ascii="Times New Roman" w:hAnsi="Times New Roman" w:cs="Times New Roman"/>
          <w:sz w:val="24"/>
          <w:szCs w:val="24"/>
        </w:rPr>
        <w:t xml:space="preserve">МАРТ </w:t>
      </w:r>
    </w:p>
    <w:tbl>
      <w:tblPr>
        <w:tblW w:w="5742" w:type="pct"/>
        <w:tblCellSpacing w:w="0" w:type="dxa"/>
        <w:tblInd w:w="-120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5"/>
        <w:gridCol w:w="2574"/>
        <w:gridCol w:w="2092"/>
        <w:gridCol w:w="2415"/>
        <w:gridCol w:w="1672"/>
        <w:gridCol w:w="1738"/>
      </w:tblGrid>
      <w:tr w:rsidR="00F43996" w:rsidRPr="00D23B37" w:rsidTr="00B2112F">
        <w:trPr>
          <w:tblCellSpacing w:w="0" w:type="dxa"/>
        </w:trPr>
        <w:tc>
          <w:tcPr>
            <w:tcW w:w="1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11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</w:tc>
        <w:tc>
          <w:tcPr>
            <w:tcW w:w="7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F43996" w:rsidRPr="00D23B37" w:rsidTr="00B2112F">
        <w:trPr>
          <w:tblCellSpacing w:w="0" w:type="dxa"/>
        </w:trPr>
        <w:tc>
          <w:tcPr>
            <w:tcW w:w="1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Школа родителей «Зрительная гимнастика-предупреждение нарушений зрения наших малышей»</w:t>
            </w:r>
          </w:p>
        </w:tc>
        <w:tc>
          <w:tcPr>
            <w:tcW w:w="9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Фотовыставка «Как мы занимаемся зрительной гимнастикой», наглядная информация с практическими советами в папке- передвижке.</w:t>
            </w:r>
          </w:p>
        </w:tc>
        <w:tc>
          <w:tcPr>
            <w:tcW w:w="11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Сохранение и укрепление зрения воспитанников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Индивидуальный подход к детям по показаниям здоровья, постоянное информирование родителей</w:t>
            </w:r>
          </w:p>
        </w:tc>
        <w:tc>
          <w:tcPr>
            <w:tcW w:w="7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</w:tc>
      </w:tr>
      <w:tr w:rsidR="00F43996" w:rsidRPr="00D23B37" w:rsidTr="00B2112F">
        <w:trPr>
          <w:tblCellSpacing w:w="0" w:type="dxa"/>
        </w:trPr>
        <w:tc>
          <w:tcPr>
            <w:tcW w:w="1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Пополнение копилки игр и упражнений на развитие </w:t>
            </w:r>
            <w:proofErr w:type="gramStart"/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эмоциональ-ной</w:t>
            </w:r>
            <w:proofErr w:type="gramEnd"/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сферы</w:t>
            </w:r>
          </w:p>
        </w:tc>
        <w:tc>
          <w:tcPr>
            <w:tcW w:w="9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Фотовыставка «А мы играем! », наглядная информация в папке- передвижке.</w:t>
            </w:r>
          </w:p>
        </w:tc>
        <w:tc>
          <w:tcPr>
            <w:tcW w:w="11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Обеспечение позитивного самочувствия ребенка, социально-эмоционального благополучия в семье и в детском саду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pStyle w:val="c3"/>
            </w:pPr>
            <w:r w:rsidRPr="00D23B37">
              <w:t xml:space="preserve"> </w:t>
            </w:r>
            <w:r w:rsidRPr="00D23B37">
              <w:rPr>
                <w:rStyle w:val="c2"/>
              </w:rPr>
              <w:t xml:space="preserve">Телефон доверия, родительская почта, тренинги по вопросам индивидуального подхода и </w:t>
            </w:r>
            <w:proofErr w:type="gramStart"/>
            <w:r w:rsidRPr="00D23B37">
              <w:rPr>
                <w:rStyle w:val="c2"/>
              </w:rPr>
              <w:t>психо-физического</w:t>
            </w:r>
            <w:proofErr w:type="gramEnd"/>
            <w:r w:rsidRPr="00D23B37">
              <w:rPr>
                <w:rStyle w:val="c2"/>
              </w:rPr>
              <w:t xml:space="preserve"> благополучия воспитанников</w:t>
            </w:r>
          </w:p>
        </w:tc>
        <w:tc>
          <w:tcPr>
            <w:tcW w:w="7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43996" w:rsidRPr="00D23B37" w:rsidTr="00B2112F">
        <w:trPr>
          <w:tblCellSpacing w:w="0" w:type="dxa"/>
        </w:trPr>
        <w:tc>
          <w:tcPr>
            <w:tcW w:w="1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Подвижные игры и физические упражнения на прогулке весной</w:t>
            </w:r>
          </w:p>
        </w:tc>
        <w:tc>
          <w:tcPr>
            <w:tcW w:w="9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«Как одеть ребенка на прогулку в весенний период</w:t>
            </w:r>
            <w:proofErr w:type="gramStart"/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папка передвижка.</w:t>
            </w:r>
          </w:p>
        </w:tc>
        <w:tc>
          <w:tcPr>
            <w:tcW w:w="11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Профилактика простудных и инфекционных заболеваний в детском саду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15"/>
                <w:rFonts w:ascii="Times New Roman" w:hAnsi="Times New Roman" w:cs="Times New Roman"/>
                <w:sz w:val="24"/>
                <w:szCs w:val="24"/>
              </w:rPr>
              <w:t>О</w:t>
            </w: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здоровление после  болезни, советы, рекомендации в родительской копилке</w:t>
            </w:r>
          </w:p>
        </w:tc>
        <w:tc>
          <w:tcPr>
            <w:tcW w:w="7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F43996" w:rsidRPr="00D23B37" w:rsidRDefault="00F43996" w:rsidP="00F4399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23B37">
        <w:rPr>
          <w:rFonts w:ascii="Times New Roman" w:hAnsi="Times New Roman" w:cs="Times New Roman"/>
          <w:sz w:val="24"/>
          <w:szCs w:val="24"/>
        </w:rPr>
        <w:t xml:space="preserve">АПРЕЛЬ </w:t>
      </w:r>
    </w:p>
    <w:tbl>
      <w:tblPr>
        <w:tblW w:w="5894" w:type="pct"/>
        <w:tblCellSpacing w:w="0" w:type="dxa"/>
        <w:tblInd w:w="-118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79"/>
        <w:gridCol w:w="1960"/>
        <w:gridCol w:w="2796"/>
        <w:gridCol w:w="2208"/>
        <w:gridCol w:w="2020"/>
        <w:gridCol w:w="1841"/>
      </w:tblGrid>
      <w:tr w:rsidR="00F43996" w:rsidRPr="00D23B37" w:rsidTr="00835882">
        <w:trPr>
          <w:tblCellSpacing w:w="0" w:type="dxa"/>
        </w:trPr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F43996" w:rsidRPr="00D23B37" w:rsidTr="00835882">
        <w:trPr>
          <w:tblCellSpacing w:w="0" w:type="dxa"/>
        </w:trPr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Озеленение и благоустройство участка совместно с родителями</w:t>
            </w:r>
          </w:p>
        </w:tc>
        <w:tc>
          <w:tcPr>
            <w:tcW w:w="1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Информация на стенде «Клумбы радости», «Наши зеленые друзья», «Зеленый уголок у дома».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Привлечение родителей к подготовке группы участка к летнему периоду работы. Дать возможность проявить единство, творчество и заинтересованность в благоустройстве участка.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Подбор цветов, растений для участка, высадка огорода, покраска участка.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родители. </w:t>
            </w:r>
          </w:p>
        </w:tc>
      </w:tr>
    </w:tbl>
    <w:p w:rsidR="00F43996" w:rsidRPr="00D23B37" w:rsidRDefault="00F43996" w:rsidP="00F4399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23B37">
        <w:rPr>
          <w:rFonts w:ascii="Times New Roman" w:hAnsi="Times New Roman" w:cs="Times New Roman"/>
          <w:sz w:val="24"/>
          <w:szCs w:val="24"/>
        </w:rPr>
        <w:t xml:space="preserve">МАЙ </w:t>
      </w:r>
    </w:p>
    <w:tbl>
      <w:tblPr>
        <w:tblW w:w="5878" w:type="pct"/>
        <w:tblCellSpacing w:w="0" w:type="dxa"/>
        <w:tblInd w:w="-118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80"/>
        <w:gridCol w:w="1960"/>
        <w:gridCol w:w="2767"/>
        <w:gridCol w:w="2201"/>
        <w:gridCol w:w="2025"/>
        <w:gridCol w:w="1841"/>
      </w:tblGrid>
      <w:tr w:rsidR="00F43996" w:rsidRPr="00D23B37" w:rsidTr="00835882">
        <w:trPr>
          <w:tblCellSpacing w:w="0" w:type="dxa"/>
        </w:trPr>
        <w:tc>
          <w:tcPr>
            <w:tcW w:w="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F43996" w:rsidRPr="00D23B37" w:rsidTr="00835882">
        <w:trPr>
          <w:tblCellSpacing w:w="0" w:type="dxa"/>
        </w:trPr>
        <w:tc>
          <w:tcPr>
            <w:tcW w:w="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Музыкально–спортивный праздник на улице вместе с родителями «Лето встречаем - здоровьем тело наполняем!».</w:t>
            </w:r>
          </w:p>
        </w:tc>
        <w:tc>
          <w:tcPr>
            <w:tcW w:w="1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Статья «Как уберечь ребенка от травм» (профилактика детского травматизма).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Развивать у родителей желание участвовать в групповых делах и развлечениях, воспитывать заинтересованность и инициативу.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Привлечение к участию в соревнованиях. Консультации о профилактике заболеваемости и об использовании физкультуры и закаливания дома.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родители, дети.</w:t>
            </w:r>
          </w:p>
        </w:tc>
      </w:tr>
      <w:tr w:rsidR="00F43996" w:rsidRPr="00D23B37" w:rsidTr="00835882">
        <w:trPr>
          <w:tblCellSpacing w:w="0" w:type="dxa"/>
        </w:trPr>
        <w:tc>
          <w:tcPr>
            <w:tcW w:w="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оставление планов на летне-оздоровитель-ный период совместно с родителями</w:t>
            </w:r>
          </w:p>
        </w:tc>
        <w:tc>
          <w:tcPr>
            <w:tcW w:w="1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Консультация «оборудование для игр с ветром, песком и водой» </w:t>
            </w:r>
            <w:proofErr w:type="gramStart"/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оставление фотоальбома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Снижение уровня заболеваемости, проведение закаливающих процедур в семье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Консультации для родителей по вопросам адаптации</w:t>
            </w:r>
            <w:proofErr w:type="gramStart"/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23B3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физического и психического развития детей среднего возраста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37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  <w:p w:rsidR="00F43996" w:rsidRPr="00D23B37" w:rsidRDefault="00F43996" w:rsidP="00835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5ABA" w:rsidRPr="00D23B37" w:rsidRDefault="00492E0F">
      <w:pPr>
        <w:rPr>
          <w:rFonts w:ascii="Times New Roman" w:hAnsi="Times New Roman" w:cs="Times New Roman"/>
          <w:sz w:val="24"/>
          <w:szCs w:val="24"/>
        </w:rPr>
      </w:pPr>
      <w:r w:rsidRPr="00D23B3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05ABA" w:rsidRPr="00D23B37" w:rsidSect="00F907E3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D70DB"/>
    <w:multiLevelType w:val="hybridMultilevel"/>
    <w:tmpl w:val="88105A98"/>
    <w:lvl w:ilvl="0" w:tplc="8CBA3B90">
      <w:start w:val="1"/>
      <w:numFmt w:val="decimal"/>
      <w:lvlText w:val="%1."/>
      <w:lvlJc w:val="left"/>
      <w:pPr>
        <w:tabs>
          <w:tab w:val="num" w:pos="780"/>
        </w:tabs>
        <w:ind w:left="78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5701D7"/>
    <w:multiLevelType w:val="hybridMultilevel"/>
    <w:tmpl w:val="821CCC90"/>
    <w:lvl w:ilvl="0" w:tplc="6A1AFB26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36219B"/>
    <w:multiLevelType w:val="multilevel"/>
    <w:tmpl w:val="0C90622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">
    <w:nsid w:val="3DB0399E"/>
    <w:multiLevelType w:val="hybridMultilevel"/>
    <w:tmpl w:val="0F00BE4E"/>
    <w:lvl w:ilvl="0" w:tplc="5C5477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FC615E1"/>
    <w:multiLevelType w:val="hybridMultilevel"/>
    <w:tmpl w:val="AE1C1A46"/>
    <w:lvl w:ilvl="0" w:tplc="0772FD1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BA4C11"/>
    <w:multiLevelType w:val="hybridMultilevel"/>
    <w:tmpl w:val="E37A7A20"/>
    <w:lvl w:ilvl="0" w:tplc="F8B8313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6">
    <w:nsid w:val="6D117739"/>
    <w:multiLevelType w:val="hybridMultilevel"/>
    <w:tmpl w:val="6AE40C5A"/>
    <w:lvl w:ilvl="0" w:tplc="086C7C1A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7">
    <w:nsid w:val="71A93268"/>
    <w:multiLevelType w:val="multilevel"/>
    <w:tmpl w:val="D572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7EFA092B"/>
    <w:multiLevelType w:val="hybridMultilevel"/>
    <w:tmpl w:val="A1469E7E"/>
    <w:lvl w:ilvl="0" w:tplc="E69A665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A65B6A"/>
    <w:rsid w:val="00093904"/>
    <w:rsid w:val="000B4495"/>
    <w:rsid w:val="00173A3E"/>
    <w:rsid w:val="00324CE7"/>
    <w:rsid w:val="003318AB"/>
    <w:rsid w:val="003D0766"/>
    <w:rsid w:val="00482887"/>
    <w:rsid w:val="00492E0F"/>
    <w:rsid w:val="005604BB"/>
    <w:rsid w:val="00605ABA"/>
    <w:rsid w:val="006063CF"/>
    <w:rsid w:val="00677D7F"/>
    <w:rsid w:val="007117DB"/>
    <w:rsid w:val="00835882"/>
    <w:rsid w:val="00844293"/>
    <w:rsid w:val="00895133"/>
    <w:rsid w:val="008A6978"/>
    <w:rsid w:val="00A65B6A"/>
    <w:rsid w:val="00A947FB"/>
    <w:rsid w:val="00B10416"/>
    <w:rsid w:val="00B2112F"/>
    <w:rsid w:val="00B36C17"/>
    <w:rsid w:val="00B4234D"/>
    <w:rsid w:val="00B73385"/>
    <w:rsid w:val="00B733CC"/>
    <w:rsid w:val="00BE0BD3"/>
    <w:rsid w:val="00D23B37"/>
    <w:rsid w:val="00DC1D1E"/>
    <w:rsid w:val="00DD3EDF"/>
    <w:rsid w:val="00E17538"/>
    <w:rsid w:val="00EA4CFC"/>
    <w:rsid w:val="00EC580D"/>
    <w:rsid w:val="00ED03C2"/>
    <w:rsid w:val="00F43996"/>
    <w:rsid w:val="00F870E3"/>
    <w:rsid w:val="00F907E3"/>
    <w:rsid w:val="00FA2CAF"/>
    <w:rsid w:val="00FF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65B6A"/>
    <w:pPr>
      <w:ind w:left="720"/>
    </w:pPr>
    <w:rPr>
      <w:rFonts w:ascii="Calibri" w:eastAsia="Calibri" w:hAnsi="Calibri" w:cs="Calibri"/>
      <w:lang w:eastAsia="en-US"/>
    </w:rPr>
  </w:style>
  <w:style w:type="paragraph" w:styleId="a4">
    <w:name w:val="Title"/>
    <w:basedOn w:val="a"/>
    <w:link w:val="a5"/>
    <w:qFormat/>
    <w:rsid w:val="00A65B6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96"/>
      <w:szCs w:val="24"/>
    </w:rPr>
  </w:style>
  <w:style w:type="character" w:customStyle="1" w:styleId="a5">
    <w:name w:val="Название Знак"/>
    <w:basedOn w:val="a0"/>
    <w:link w:val="a4"/>
    <w:rsid w:val="00A65B6A"/>
    <w:rPr>
      <w:rFonts w:ascii="Times New Roman" w:eastAsia="Times New Roman" w:hAnsi="Times New Roman" w:cs="Times New Roman"/>
      <w:b/>
      <w:bCs/>
      <w:sz w:val="96"/>
      <w:szCs w:val="24"/>
    </w:rPr>
  </w:style>
  <w:style w:type="paragraph" w:styleId="a6">
    <w:name w:val="Body Text Indent"/>
    <w:basedOn w:val="a"/>
    <w:link w:val="a7"/>
    <w:unhideWhenUsed/>
    <w:rsid w:val="00A65B6A"/>
    <w:pPr>
      <w:spacing w:after="0" w:line="240" w:lineRule="auto"/>
      <w:ind w:left="720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7">
    <w:name w:val="Основной текст с отступом Знак"/>
    <w:basedOn w:val="a0"/>
    <w:link w:val="a6"/>
    <w:rsid w:val="00A65B6A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c1">
    <w:name w:val="c1"/>
    <w:basedOn w:val="a0"/>
    <w:rsid w:val="00A65B6A"/>
  </w:style>
  <w:style w:type="character" w:styleId="a8">
    <w:name w:val="Hyperlink"/>
    <w:basedOn w:val="a0"/>
    <w:rsid w:val="00F43996"/>
    <w:rPr>
      <w:color w:val="0000FF"/>
      <w:u w:val="single"/>
    </w:rPr>
  </w:style>
  <w:style w:type="character" w:customStyle="1" w:styleId="c2">
    <w:name w:val="c2"/>
    <w:basedOn w:val="a0"/>
    <w:rsid w:val="00F43996"/>
  </w:style>
  <w:style w:type="paragraph" w:customStyle="1" w:styleId="c3">
    <w:name w:val="c3"/>
    <w:basedOn w:val="a"/>
    <w:rsid w:val="00F43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F43996"/>
  </w:style>
  <w:style w:type="table" w:styleId="a9">
    <w:name w:val="Table Grid"/>
    <w:basedOn w:val="a1"/>
    <w:uiPriority w:val="59"/>
    <w:rsid w:val="00F907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lnet.ee/parents/p1_s8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12</Pages>
  <Words>2201</Words>
  <Characters>12547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ЯНВАРЬ </vt:lpstr>
    </vt:vector>
  </TitlesOfParts>
  <Company/>
  <LinksUpToDate>false</LinksUpToDate>
  <CharactersWithSpaces>14719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19</cp:revision>
  <cp:lastPrinted>2017-01-12T10:20:00Z</cp:lastPrinted>
  <dcterms:created xsi:type="dcterms:W3CDTF">2013-08-13T06:27:00Z</dcterms:created>
  <dcterms:modified xsi:type="dcterms:W3CDTF">2017-01-12T10:20:00Z</dcterms:modified>
</cp:coreProperties>
</file>